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57" w:rsidRPr="00594099" w:rsidRDefault="001C0F17" w:rsidP="00594099">
      <w:pPr>
        <w:jc w:val="center"/>
        <w:rPr>
          <w:sz w:val="28"/>
          <w:szCs w:val="28"/>
        </w:rPr>
      </w:pPr>
      <w:r w:rsidRPr="00594099">
        <w:rPr>
          <w:sz w:val="28"/>
          <w:szCs w:val="28"/>
        </w:rPr>
        <w:t>Releasing the Blind Man</w:t>
      </w:r>
    </w:p>
    <w:p w:rsidR="00862663" w:rsidRPr="00594099" w:rsidRDefault="00862663" w:rsidP="00594099">
      <w:pPr>
        <w:jc w:val="center"/>
        <w:rPr>
          <w:sz w:val="28"/>
          <w:szCs w:val="28"/>
        </w:rPr>
      </w:pPr>
      <w:r w:rsidRPr="00594099">
        <w:rPr>
          <w:sz w:val="28"/>
          <w:szCs w:val="28"/>
        </w:rPr>
        <w:t>John 9:1-</w:t>
      </w:r>
      <w:r w:rsidR="006B026F" w:rsidRPr="00594099">
        <w:rPr>
          <w:sz w:val="28"/>
          <w:szCs w:val="28"/>
        </w:rPr>
        <w:t>2</w:t>
      </w:r>
      <w:r w:rsidR="0036639A" w:rsidRPr="00594099">
        <w:rPr>
          <w:sz w:val="28"/>
          <w:szCs w:val="28"/>
        </w:rPr>
        <w:t>5</w:t>
      </w:r>
    </w:p>
    <w:p w:rsidR="00594099" w:rsidRPr="00436AA1" w:rsidRDefault="00594099" w:rsidP="00E24835">
      <w:pPr>
        <w:rPr>
          <w:sz w:val="20"/>
          <w:szCs w:val="28"/>
        </w:rPr>
      </w:pPr>
    </w:p>
    <w:p w:rsidR="00E24835" w:rsidRPr="00594099" w:rsidRDefault="00C2218C" w:rsidP="00E24835">
      <w:pPr>
        <w:rPr>
          <w:sz w:val="28"/>
          <w:szCs w:val="28"/>
        </w:rPr>
      </w:pPr>
      <w:r w:rsidRPr="00594099">
        <w:rPr>
          <w:sz w:val="28"/>
          <w:szCs w:val="28"/>
        </w:rPr>
        <w:t>Introduction:</w:t>
      </w:r>
    </w:p>
    <w:p w:rsidR="00594099" w:rsidRPr="00436AA1" w:rsidRDefault="00594099" w:rsidP="000809AD">
      <w:pPr>
        <w:autoSpaceDE w:val="0"/>
        <w:autoSpaceDN w:val="0"/>
        <w:adjustRightInd w:val="0"/>
        <w:rPr>
          <w:rFonts w:eastAsiaTheme="minorHAnsi"/>
          <w:sz w:val="18"/>
          <w:szCs w:val="28"/>
        </w:rPr>
      </w:pPr>
    </w:p>
    <w:p w:rsidR="000809AD" w:rsidRPr="00C77BB1" w:rsidRDefault="00594099" w:rsidP="00436AA1">
      <w:pPr>
        <w:autoSpaceDE w:val="0"/>
        <w:autoSpaceDN w:val="0"/>
        <w:adjustRightInd w:val="0"/>
        <w:ind w:left="180"/>
        <w:rPr>
          <w:rFonts w:eastAsiaTheme="minorHAnsi"/>
          <w:szCs w:val="28"/>
          <w:u w:val="single"/>
        </w:rPr>
      </w:pPr>
      <w:r w:rsidRPr="00C77BB1">
        <w:rPr>
          <w:rFonts w:eastAsiaTheme="minorHAnsi"/>
          <w:szCs w:val="28"/>
          <w:u w:val="single"/>
        </w:rPr>
        <w:t>Seven S</w:t>
      </w:r>
      <w:r w:rsidR="000809AD" w:rsidRPr="00C77BB1">
        <w:rPr>
          <w:rFonts w:eastAsiaTheme="minorHAnsi"/>
          <w:szCs w:val="28"/>
          <w:u w:val="single"/>
        </w:rPr>
        <w:t>igns</w:t>
      </w:r>
    </w:p>
    <w:p w:rsidR="00594099" w:rsidRPr="00C77BB1" w:rsidRDefault="00594099" w:rsidP="000809AD">
      <w:pPr>
        <w:autoSpaceDE w:val="0"/>
        <w:autoSpaceDN w:val="0"/>
        <w:adjustRightInd w:val="0"/>
        <w:rPr>
          <w:rFonts w:eastAsiaTheme="minorHAnsi"/>
          <w:sz w:val="12"/>
          <w:szCs w:val="28"/>
        </w:rPr>
      </w:pPr>
    </w:p>
    <w:p w:rsidR="000809AD" w:rsidRPr="00594099" w:rsidRDefault="000809AD" w:rsidP="00436AA1">
      <w:pPr>
        <w:autoSpaceDE w:val="0"/>
        <w:autoSpaceDN w:val="0"/>
        <w:adjustRightInd w:val="0"/>
        <w:spacing w:line="288" w:lineRule="auto"/>
        <w:ind w:left="274"/>
        <w:rPr>
          <w:rFonts w:eastAsiaTheme="minorHAnsi"/>
          <w:szCs w:val="28"/>
        </w:rPr>
      </w:pPr>
      <w:r w:rsidRPr="00594099">
        <w:rPr>
          <w:rFonts w:eastAsiaTheme="minorHAnsi"/>
          <w:szCs w:val="28"/>
        </w:rPr>
        <w:t>1. Water into wine - John 2</w:t>
      </w:r>
    </w:p>
    <w:p w:rsidR="000809AD" w:rsidRPr="00594099" w:rsidRDefault="000809AD" w:rsidP="00436AA1">
      <w:pPr>
        <w:autoSpaceDE w:val="0"/>
        <w:autoSpaceDN w:val="0"/>
        <w:adjustRightInd w:val="0"/>
        <w:spacing w:line="288" w:lineRule="auto"/>
        <w:ind w:left="274"/>
        <w:rPr>
          <w:rFonts w:eastAsiaTheme="minorHAnsi"/>
          <w:szCs w:val="28"/>
        </w:rPr>
      </w:pPr>
      <w:r w:rsidRPr="00594099">
        <w:rPr>
          <w:rFonts w:eastAsiaTheme="minorHAnsi"/>
          <w:szCs w:val="28"/>
        </w:rPr>
        <w:t>2. Healing of nobleman's son - John 4</w:t>
      </w:r>
    </w:p>
    <w:p w:rsidR="000809AD" w:rsidRPr="00594099" w:rsidRDefault="000809AD" w:rsidP="00436AA1">
      <w:pPr>
        <w:autoSpaceDE w:val="0"/>
        <w:autoSpaceDN w:val="0"/>
        <w:adjustRightInd w:val="0"/>
        <w:spacing w:line="288" w:lineRule="auto"/>
        <w:ind w:left="274"/>
        <w:rPr>
          <w:rFonts w:eastAsiaTheme="minorHAnsi"/>
          <w:szCs w:val="28"/>
        </w:rPr>
      </w:pPr>
      <w:r w:rsidRPr="00594099">
        <w:rPr>
          <w:rFonts w:eastAsiaTheme="minorHAnsi"/>
          <w:szCs w:val="28"/>
        </w:rPr>
        <w:t>3. Healing of man at pool of Bethesda -John 5</w:t>
      </w:r>
    </w:p>
    <w:p w:rsidR="000809AD" w:rsidRPr="00594099" w:rsidRDefault="000809AD" w:rsidP="00436AA1">
      <w:pPr>
        <w:autoSpaceDE w:val="0"/>
        <w:autoSpaceDN w:val="0"/>
        <w:adjustRightInd w:val="0"/>
        <w:spacing w:line="288" w:lineRule="auto"/>
        <w:ind w:left="274"/>
        <w:rPr>
          <w:rFonts w:eastAsiaTheme="minorHAnsi"/>
          <w:szCs w:val="28"/>
        </w:rPr>
      </w:pPr>
      <w:r w:rsidRPr="00594099">
        <w:rPr>
          <w:rFonts w:eastAsiaTheme="minorHAnsi"/>
          <w:szCs w:val="28"/>
        </w:rPr>
        <w:t>4. Feeding of 5,000 -John 6</w:t>
      </w:r>
    </w:p>
    <w:p w:rsidR="000809AD" w:rsidRPr="00594099" w:rsidRDefault="000809AD" w:rsidP="00436AA1">
      <w:pPr>
        <w:autoSpaceDE w:val="0"/>
        <w:autoSpaceDN w:val="0"/>
        <w:adjustRightInd w:val="0"/>
        <w:spacing w:line="288" w:lineRule="auto"/>
        <w:ind w:left="274"/>
        <w:rPr>
          <w:rFonts w:eastAsiaTheme="minorHAnsi"/>
          <w:szCs w:val="28"/>
        </w:rPr>
      </w:pPr>
      <w:r w:rsidRPr="00594099">
        <w:rPr>
          <w:rFonts w:eastAsiaTheme="minorHAnsi"/>
          <w:szCs w:val="28"/>
        </w:rPr>
        <w:t>5. Walking on water -John 6</w:t>
      </w:r>
    </w:p>
    <w:p w:rsidR="000809AD" w:rsidRPr="00594099" w:rsidRDefault="000809AD" w:rsidP="00436AA1">
      <w:pPr>
        <w:autoSpaceDE w:val="0"/>
        <w:autoSpaceDN w:val="0"/>
        <w:adjustRightInd w:val="0"/>
        <w:spacing w:line="288" w:lineRule="auto"/>
        <w:ind w:left="274"/>
        <w:rPr>
          <w:rFonts w:eastAsiaTheme="minorHAnsi"/>
          <w:szCs w:val="28"/>
        </w:rPr>
      </w:pPr>
      <w:r w:rsidRPr="00594099">
        <w:rPr>
          <w:rFonts w:eastAsiaTheme="minorHAnsi"/>
          <w:szCs w:val="28"/>
        </w:rPr>
        <w:t>6. Healing of blind man - John 9</w:t>
      </w:r>
    </w:p>
    <w:p w:rsidR="000809AD" w:rsidRPr="00594099" w:rsidRDefault="000809AD" w:rsidP="00436AA1">
      <w:pPr>
        <w:autoSpaceDE w:val="0"/>
        <w:autoSpaceDN w:val="0"/>
        <w:adjustRightInd w:val="0"/>
        <w:spacing w:line="288" w:lineRule="auto"/>
        <w:ind w:left="274"/>
        <w:rPr>
          <w:rFonts w:eastAsiaTheme="minorHAnsi"/>
          <w:szCs w:val="28"/>
        </w:rPr>
      </w:pPr>
      <w:r w:rsidRPr="00594099">
        <w:rPr>
          <w:rFonts w:eastAsiaTheme="minorHAnsi"/>
          <w:szCs w:val="28"/>
        </w:rPr>
        <w:t>7. Raising of Lazarus - John 11</w:t>
      </w:r>
    </w:p>
    <w:p w:rsidR="00271742" w:rsidRPr="00C77BB1" w:rsidRDefault="00271742" w:rsidP="00E24835">
      <w:pPr>
        <w:rPr>
          <w:sz w:val="16"/>
          <w:szCs w:val="28"/>
        </w:rPr>
      </w:pPr>
    </w:p>
    <w:p w:rsidR="00955027" w:rsidRPr="00594099" w:rsidRDefault="001C0F17" w:rsidP="00B322F3">
      <w:pPr>
        <w:rPr>
          <w:sz w:val="28"/>
          <w:szCs w:val="28"/>
        </w:rPr>
      </w:pPr>
      <w:r w:rsidRPr="00594099">
        <w:rPr>
          <w:sz w:val="28"/>
          <w:szCs w:val="28"/>
        </w:rPr>
        <w:t>I</w:t>
      </w:r>
      <w:r w:rsidR="00955027" w:rsidRPr="00594099">
        <w:rPr>
          <w:sz w:val="28"/>
          <w:szCs w:val="28"/>
        </w:rPr>
        <w:t>. The</w:t>
      </w:r>
      <w:r w:rsidR="009E19A1" w:rsidRPr="00594099">
        <w:rPr>
          <w:sz w:val="28"/>
          <w:szCs w:val="28"/>
        </w:rPr>
        <w:t xml:space="preserve"> </w:t>
      </w:r>
      <w:r w:rsidR="008D0740" w:rsidRPr="00594099">
        <w:rPr>
          <w:sz w:val="28"/>
          <w:szCs w:val="28"/>
        </w:rPr>
        <w:t>Case</w:t>
      </w:r>
      <w:r w:rsidR="00955027" w:rsidRPr="00594099">
        <w:rPr>
          <w:sz w:val="28"/>
          <w:szCs w:val="28"/>
        </w:rPr>
        <w:t xml:space="preserve"> </w:t>
      </w:r>
      <w:r w:rsidR="00594099">
        <w:rPr>
          <w:sz w:val="28"/>
          <w:szCs w:val="28"/>
        </w:rPr>
        <w:t>– 9:</w:t>
      </w:r>
      <w:r w:rsidR="00955027" w:rsidRPr="00594099">
        <w:rPr>
          <w:sz w:val="28"/>
          <w:szCs w:val="28"/>
        </w:rPr>
        <w:t>1-5</w:t>
      </w:r>
    </w:p>
    <w:p w:rsidR="00594099" w:rsidRPr="00436AA1" w:rsidRDefault="001C0F17" w:rsidP="00B322F3">
      <w:pPr>
        <w:rPr>
          <w:sz w:val="14"/>
          <w:szCs w:val="28"/>
        </w:rPr>
      </w:pPr>
      <w:r w:rsidRPr="00436AA1">
        <w:rPr>
          <w:sz w:val="20"/>
          <w:szCs w:val="28"/>
        </w:rPr>
        <w:tab/>
      </w:r>
    </w:p>
    <w:p w:rsidR="00E53748" w:rsidRPr="00594099" w:rsidRDefault="001C0F17" w:rsidP="00594099">
      <w:pPr>
        <w:ind w:left="360"/>
        <w:rPr>
          <w:sz w:val="28"/>
          <w:szCs w:val="28"/>
        </w:rPr>
      </w:pPr>
      <w:r w:rsidRPr="00594099">
        <w:rPr>
          <w:sz w:val="28"/>
          <w:szCs w:val="28"/>
        </w:rPr>
        <w:t>A</w:t>
      </w:r>
      <w:r w:rsidR="00620282" w:rsidRPr="00594099">
        <w:rPr>
          <w:sz w:val="28"/>
          <w:szCs w:val="28"/>
        </w:rPr>
        <w:t xml:space="preserve">. </w:t>
      </w:r>
      <w:r w:rsidRPr="00594099">
        <w:rPr>
          <w:sz w:val="28"/>
          <w:szCs w:val="28"/>
        </w:rPr>
        <w:t xml:space="preserve">It Was </w:t>
      </w:r>
      <w:r w:rsidR="008D0740" w:rsidRPr="00594099">
        <w:rPr>
          <w:sz w:val="28"/>
          <w:szCs w:val="28"/>
        </w:rPr>
        <w:t>Difficult</w:t>
      </w:r>
      <w:r w:rsidR="00594099">
        <w:rPr>
          <w:sz w:val="28"/>
          <w:szCs w:val="28"/>
        </w:rPr>
        <w:t xml:space="preserve"> </w:t>
      </w:r>
      <w:r w:rsidR="00620282" w:rsidRPr="00594099">
        <w:rPr>
          <w:sz w:val="28"/>
          <w:szCs w:val="28"/>
        </w:rPr>
        <w:t xml:space="preserve">– </w:t>
      </w:r>
      <w:r w:rsidR="00594099">
        <w:rPr>
          <w:sz w:val="28"/>
          <w:szCs w:val="28"/>
        </w:rPr>
        <w:t>9:</w:t>
      </w:r>
      <w:r w:rsidR="00620282" w:rsidRPr="00594099">
        <w:rPr>
          <w:sz w:val="28"/>
          <w:szCs w:val="28"/>
        </w:rPr>
        <w:t>1</w:t>
      </w:r>
      <w:r w:rsidR="008D13F9" w:rsidRPr="00594099">
        <w:rPr>
          <w:sz w:val="28"/>
          <w:szCs w:val="28"/>
        </w:rPr>
        <w:t xml:space="preserve"> </w:t>
      </w:r>
    </w:p>
    <w:p w:rsidR="00594099" w:rsidRPr="00436AA1" w:rsidRDefault="00594099" w:rsidP="00594099">
      <w:pPr>
        <w:ind w:left="720"/>
        <w:rPr>
          <w:sz w:val="20"/>
          <w:szCs w:val="28"/>
        </w:rPr>
      </w:pPr>
    </w:p>
    <w:p w:rsidR="00424BEC" w:rsidRDefault="00436AA1" w:rsidP="00436AA1">
      <w:pPr>
        <w:ind w:left="810"/>
        <w:rPr>
          <w:szCs w:val="28"/>
        </w:rPr>
      </w:pPr>
      <w:r>
        <w:rPr>
          <w:szCs w:val="28"/>
        </w:rPr>
        <w:t>“</w:t>
      </w:r>
      <w:r w:rsidR="00424BEC" w:rsidRPr="00594099">
        <w:rPr>
          <w:szCs w:val="28"/>
        </w:rPr>
        <w:t>As he went along, he saw a man blind from birth.</w:t>
      </w:r>
      <w:r>
        <w:rPr>
          <w:szCs w:val="28"/>
        </w:rPr>
        <w:t>”</w:t>
      </w:r>
    </w:p>
    <w:p w:rsidR="00436AA1" w:rsidRPr="00C77BB1" w:rsidRDefault="00436AA1" w:rsidP="00594099">
      <w:pPr>
        <w:ind w:left="720"/>
        <w:rPr>
          <w:sz w:val="20"/>
          <w:szCs w:val="28"/>
        </w:rPr>
      </w:pPr>
    </w:p>
    <w:p w:rsidR="00846B9B" w:rsidRPr="00594099" w:rsidRDefault="00A74AEA" w:rsidP="00436AA1">
      <w:pPr>
        <w:ind w:left="720"/>
        <w:rPr>
          <w:szCs w:val="28"/>
        </w:rPr>
      </w:pPr>
      <w:r w:rsidRPr="00594099">
        <w:rPr>
          <w:szCs w:val="28"/>
        </w:rPr>
        <w:t>Jesus</w:t>
      </w:r>
      <w:r w:rsidR="00846B9B" w:rsidRPr="00594099">
        <w:rPr>
          <w:szCs w:val="28"/>
        </w:rPr>
        <w:t xml:space="preserve">’ attention </w:t>
      </w:r>
      <w:r w:rsidRPr="00594099">
        <w:rPr>
          <w:szCs w:val="28"/>
        </w:rPr>
        <w:t>was drawn to this hapless blind man</w:t>
      </w:r>
      <w:r w:rsidR="00846B9B" w:rsidRPr="00594099">
        <w:rPr>
          <w:szCs w:val="28"/>
        </w:rPr>
        <w:t>.</w:t>
      </w:r>
      <w:r w:rsidR="00436AA1">
        <w:rPr>
          <w:szCs w:val="28"/>
        </w:rPr>
        <w:t xml:space="preserve"> </w:t>
      </w:r>
      <w:r w:rsidR="00846B9B" w:rsidRPr="00594099">
        <w:rPr>
          <w:szCs w:val="28"/>
        </w:rPr>
        <w:t>He was blind from birth</w:t>
      </w:r>
      <w:r w:rsidR="00436AA1">
        <w:rPr>
          <w:szCs w:val="28"/>
        </w:rPr>
        <w:t xml:space="preserve">. </w:t>
      </w:r>
      <w:r w:rsidR="00D04948" w:rsidRPr="00594099">
        <w:rPr>
          <w:szCs w:val="28"/>
        </w:rPr>
        <w:t>He was now “of age</w:t>
      </w:r>
      <w:r w:rsidR="00092EE9" w:rsidRPr="00594099">
        <w:rPr>
          <w:szCs w:val="28"/>
        </w:rPr>
        <w:t>,</w:t>
      </w:r>
      <w:r w:rsidR="00D04948" w:rsidRPr="00594099">
        <w:rPr>
          <w:szCs w:val="28"/>
        </w:rPr>
        <w:t>”</w:t>
      </w:r>
      <w:r w:rsidR="00092EE9" w:rsidRPr="00594099">
        <w:rPr>
          <w:szCs w:val="28"/>
        </w:rPr>
        <w:t xml:space="preserve"> a</w:t>
      </w:r>
      <w:r w:rsidR="00C22389" w:rsidRPr="00594099">
        <w:rPr>
          <w:szCs w:val="28"/>
        </w:rPr>
        <w:t>n</w:t>
      </w:r>
      <w:r w:rsidR="00092EE9" w:rsidRPr="00594099">
        <w:rPr>
          <w:szCs w:val="28"/>
        </w:rPr>
        <w:t xml:space="preserve"> adult</w:t>
      </w:r>
      <w:r w:rsidR="00C22389" w:rsidRPr="00594099">
        <w:rPr>
          <w:szCs w:val="28"/>
        </w:rPr>
        <w:t>.</w:t>
      </w:r>
    </w:p>
    <w:p w:rsidR="00C22389" w:rsidRPr="00594099" w:rsidRDefault="00C22389" w:rsidP="00594099">
      <w:pPr>
        <w:ind w:left="720"/>
        <w:rPr>
          <w:szCs w:val="28"/>
        </w:rPr>
      </w:pPr>
    </w:p>
    <w:p w:rsidR="00594099" w:rsidRDefault="001C0F17" w:rsidP="00594099">
      <w:pPr>
        <w:rPr>
          <w:sz w:val="28"/>
          <w:szCs w:val="28"/>
        </w:rPr>
      </w:pPr>
      <w:r w:rsidRPr="00594099">
        <w:rPr>
          <w:sz w:val="28"/>
          <w:szCs w:val="28"/>
        </w:rPr>
        <w:t xml:space="preserve">B. </w:t>
      </w:r>
      <w:r w:rsidR="00F0792F" w:rsidRPr="00594099">
        <w:rPr>
          <w:sz w:val="28"/>
          <w:szCs w:val="28"/>
        </w:rPr>
        <w:t xml:space="preserve">It Was </w:t>
      </w:r>
      <w:r w:rsidR="00917740" w:rsidRPr="00594099">
        <w:rPr>
          <w:sz w:val="28"/>
          <w:szCs w:val="28"/>
        </w:rPr>
        <w:t xml:space="preserve">Debatable – </w:t>
      </w:r>
      <w:r w:rsidR="00594099">
        <w:rPr>
          <w:sz w:val="28"/>
          <w:szCs w:val="28"/>
        </w:rPr>
        <w:t>9:</w:t>
      </w:r>
      <w:r w:rsidR="00917740" w:rsidRPr="00594099">
        <w:rPr>
          <w:sz w:val="28"/>
          <w:szCs w:val="28"/>
        </w:rPr>
        <w:t>2-3a</w:t>
      </w:r>
      <w:r w:rsidR="00BD40B8" w:rsidRPr="00594099">
        <w:rPr>
          <w:sz w:val="28"/>
          <w:szCs w:val="28"/>
        </w:rPr>
        <w:t xml:space="preserve"> </w:t>
      </w:r>
    </w:p>
    <w:p w:rsidR="00594099" w:rsidRPr="00C77BB1" w:rsidRDefault="00594099" w:rsidP="00594099">
      <w:pPr>
        <w:ind w:left="720"/>
        <w:rPr>
          <w:sz w:val="20"/>
          <w:szCs w:val="28"/>
        </w:rPr>
      </w:pPr>
    </w:p>
    <w:p w:rsidR="00424BEC" w:rsidRDefault="00436AA1" w:rsidP="00436AA1">
      <w:pPr>
        <w:ind w:left="720"/>
        <w:jc w:val="both"/>
        <w:rPr>
          <w:szCs w:val="28"/>
        </w:rPr>
      </w:pPr>
      <w:r>
        <w:rPr>
          <w:szCs w:val="28"/>
        </w:rPr>
        <w:t>“</w:t>
      </w:r>
      <w:r w:rsidR="00424BEC" w:rsidRPr="00594099">
        <w:rPr>
          <w:szCs w:val="28"/>
        </w:rPr>
        <w:t xml:space="preserve">His disciples asked him, “Rabbi, who sinned, this man or his parents, that he was born blind?” </w:t>
      </w:r>
    </w:p>
    <w:p w:rsidR="00436AA1" w:rsidRDefault="00436AA1" w:rsidP="00436AA1">
      <w:pPr>
        <w:ind w:left="720"/>
        <w:jc w:val="both"/>
        <w:rPr>
          <w:szCs w:val="28"/>
        </w:rPr>
      </w:pPr>
    </w:p>
    <w:p w:rsidR="00436AA1" w:rsidRDefault="00436AA1" w:rsidP="00436AA1">
      <w:pPr>
        <w:ind w:left="720"/>
        <w:jc w:val="both"/>
        <w:rPr>
          <w:szCs w:val="28"/>
        </w:rPr>
      </w:pPr>
      <w:r>
        <w:rPr>
          <w:szCs w:val="28"/>
        </w:rPr>
        <w:t>His d</w:t>
      </w:r>
      <w:r w:rsidR="00FF0E65" w:rsidRPr="00594099">
        <w:rPr>
          <w:szCs w:val="28"/>
        </w:rPr>
        <w:t>isciples are mentioned for the first time in these two chapters, but they must have been there all the tim</w:t>
      </w:r>
      <w:r w:rsidR="00C1295F" w:rsidRPr="00594099">
        <w:rPr>
          <w:szCs w:val="28"/>
        </w:rPr>
        <w:t>e.</w:t>
      </w:r>
    </w:p>
    <w:p w:rsidR="00436AA1" w:rsidRDefault="00436AA1" w:rsidP="00436AA1">
      <w:pPr>
        <w:ind w:left="720"/>
        <w:jc w:val="both"/>
        <w:rPr>
          <w:szCs w:val="28"/>
        </w:rPr>
      </w:pPr>
    </w:p>
    <w:p w:rsidR="00594099" w:rsidRDefault="00C4404C" w:rsidP="00C77BB1">
      <w:pPr>
        <w:ind w:left="720"/>
        <w:jc w:val="both"/>
        <w:rPr>
          <w:szCs w:val="28"/>
        </w:rPr>
      </w:pPr>
      <w:r w:rsidRPr="00436AA1">
        <w:rPr>
          <w:szCs w:val="28"/>
          <w:u w:val="single"/>
        </w:rPr>
        <w:t>Note</w:t>
      </w:r>
      <w:r w:rsidRPr="00594099">
        <w:rPr>
          <w:szCs w:val="28"/>
        </w:rPr>
        <w:t>: all sickness is a result of sin – Adam’s sin.</w:t>
      </w:r>
      <w:r w:rsidR="00436AA1">
        <w:rPr>
          <w:szCs w:val="28"/>
        </w:rPr>
        <w:t xml:space="preserve"> </w:t>
      </w:r>
      <w:r w:rsidR="0011591A" w:rsidRPr="00594099">
        <w:rPr>
          <w:szCs w:val="28"/>
        </w:rPr>
        <w:t>But, sickness is not necessarily the result of personal sin</w:t>
      </w:r>
      <w:r w:rsidR="00C11888" w:rsidRPr="00594099">
        <w:rPr>
          <w:szCs w:val="28"/>
        </w:rPr>
        <w:t>.</w:t>
      </w:r>
      <w:r w:rsidR="00C77BB1">
        <w:rPr>
          <w:szCs w:val="28"/>
        </w:rPr>
        <w:t xml:space="preserve"> </w:t>
      </w:r>
      <w:r w:rsidR="00C11888" w:rsidRPr="00594099">
        <w:rPr>
          <w:szCs w:val="28"/>
        </w:rPr>
        <w:t>The disciples were probably thinking about the sins of the parents on the children</w:t>
      </w:r>
      <w:r w:rsidR="00C1295F" w:rsidRPr="00594099">
        <w:rPr>
          <w:szCs w:val="28"/>
        </w:rPr>
        <w:t>. That is more national than</w:t>
      </w:r>
      <w:r w:rsidR="00202D41" w:rsidRPr="00594099">
        <w:rPr>
          <w:szCs w:val="28"/>
        </w:rPr>
        <w:t xml:space="preserve"> personal.</w:t>
      </w:r>
    </w:p>
    <w:p w:rsidR="00594099" w:rsidRDefault="00594099" w:rsidP="00594099">
      <w:pPr>
        <w:rPr>
          <w:szCs w:val="28"/>
        </w:rPr>
      </w:pPr>
    </w:p>
    <w:p w:rsidR="00424BEC" w:rsidRPr="00594099" w:rsidRDefault="00424BEC" w:rsidP="00C77BB1">
      <w:pPr>
        <w:ind w:left="810"/>
        <w:rPr>
          <w:szCs w:val="28"/>
        </w:rPr>
      </w:pPr>
      <w:r w:rsidRPr="00594099">
        <w:rPr>
          <w:szCs w:val="28"/>
        </w:rPr>
        <w:t>“Neither this man nor h</w:t>
      </w:r>
      <w:r w:rsidR="00C77BB1">
        <w:rPr>
          <w:szCs w:val="28"/>
        </w:rPr>
        <w:t>is parents sinned,” said Jesus,” (3a)</w:t>
      </w:r>
    </w:p>
    <w:p w:rsidR="00C77BB1" w:rsidRPr="00C77BB1" w:rsidRDefault="00C77BB1" w:rsidP="00594099">
      <w:pPr>
        <w:ind w:left="720"/>
        <w:rPr>
          <w:sz w:val="20"/>
          <w:szCs w:val="28"/>
        </w:rPr>
      </w:pPr>
    </w:p>
    <w:p w:rsidR="008924F1" w:rsidRPr="00594099" w:rsidRDefault="00202D41" w:rsidP="00C77BB1">
      <w:pPr>
        <w:ind w:left="720"/>
        <w:jc w:val="both"/>
        <w:rPr>
          <w:szCs w:val="28"/>
        </w:rPr>
      </w:pPr>
      <w:r w:rsidRPr="00594099">
        <w:rPr>
          <w:szCs w:val="28"/>
        </w:rPr>
        <w:t>If it were the sin of the son</w:t>
      </w:r>
      <w:r w:rsidR="00BA12E6" w:rsidRPr="00594099">
        <w:rPr>
          <w:szCs w:val="28"/>
        </w:rPr>
        <w:t>, what sin could he have com</w:t>
      </w:r>
      <w:r w:rsidR="008924F1" w:rsidRPr="00594099">
        <w:rPr>
          <w:szCs w:val="28"/>
        </w:rPr>
        <w:t>m</w:t>
      </w:r>
      <w:r w:rsidR="00BA12E6" w:rsidRPr="00594099">
        <w:rPr>
          <w:szCs w:val="28"/>
        </w:rPr>
        <w:t>it</w:t>
      </w:r>
      <w:r w:rsidR="008924F1" w:rsidRPr="00594099">
        <w:rPr>
          <w:szCs w:val="28"/>
        </w:rPr>
        <w:t>t</w:t>
      </w:r>
      <w:r w:rsidR="00BA12E6" w:rsidRPr="00594099">
        <w:rPr>
          <w:szCs w:val="28"/>
        </w:rPr>
        <w:t xml:space="preserve">ed </w:t>
      </w:r>
      <w:r w:rsidR="008924F1" w:rsidRPr="00594099">
        <w:rPr>
          <w:szCs w:val="28"/>
        </w:rPr>
        <w:t>before he was born?</w:t>
      </w:r>
      <w:r w:rsidR="00C77BB1">
        <w:rPr>
          <w:szCs w:val="28"/>
        </w:rPr>
        <w:t xml:space="preserve"> </w:t>
      </w:r>
      <w:r w:rsidR="008924F1" w:rsidRPr="00594099">
        <w:rPr>
          <w:szCs w:val="28"/>
        </w:rPr>
        <w:t xml:space="preserve">If the parent sinned, why is the </w:t>
      </w:r>
      <w:r w:rsidR="00EE2144" w:rsidRPr="00594099">
        <w:rPr>
          <w:szCs w:val="28"/>
        </w:rPr>
        <w:t>child suffering?</w:t>
      </w:r>
    </w:p>
    <w:p w:rsidR="00424BEC" w:rsidRPr="00594099" w:rsidRDefault="00424BEC" w:rsidP="00594099">
      <w:pPr>
        <w:ind w:left="720"/>
        <w:rPr>
          <w:szCs w:val="28"/>
        </w:rPr>
      </w:pPr>
    </w:p>
    <w:p w:rsidR="00917740" w:rsidRPr="00594099" w:rsidRDefault="00F0792F" w:rsidP="00594099">
      <w:pPr>
        <w:ind w:left="360"/>
        <w:rPr>
          <w:sz w:val="28"/>
          <w:szCs w:val="28"/>
        </w:rPr>
      </w:pPr>
      <w:r w:rsidRPr="00594099">
        <w:rPr>
          <w:sz w:val="28"/>
          <w:szCs w:val="28"/>
        </w:rPr>
        <w:t>C</w:t>
      </w:r>
      <w:r w:rsidR="00917740" w:rsidRPr="00594099">
        <w:rPr>
          <w:sz w:val="28"/>
          <w:szCs w:val="28"/>
        </w:rPr>
        <w:t xml:space="preserve">. </w:t>
      </w:r>
      <w:r w:rsidR="00C77BB1">
        <w:rPr>
          <w:sz w:val="28"/>
          <w:szCs w:val="28"/>
        </w:rPr>
        <w:t>It w</w:t>
      </w:r>
      <w:r w:rsidRPr="00594099">
        <w:rPr>
          <w:sz w:val="28"/>
          <w:szCs w:val="28"/>
        </w:rPr>
        <w:t xml:space="preserve">as </w:t>
      </w:r>
      <w:r w:rsidR="00917740" w:rsidRPr="00594099">
        <w:rPr>
          <w:sz w:val="28"/>
          <w:szCs w:val="28"/>
        </w:rPr>
        <w:t xml:space="preserve">Deliberate – </w:t>
      </w:r>
      <w:r w:rsidR="00594099">
        <w:rPr>
          <w:sz w:val="28"/>
          <w:szCs w:val="28"/>
        </w:rPr>
        <w:t>9:</w:t>
      </w:r>
      <w:r w:rsidR="00917740" w:rsidRPr="00594099">
        <w:rPr>
          <w:sz w:val="28"/>
          <w:szCs w:val="28"/>
        </w:rPr>
        <w:t>3b-5</w:t>
      </w:r>
      <w:r w:rsidR="00633545" w:rsidRPr="00594099">
        <w:rPr>
          <w:sz w:val="28"/>
          <w:szCs w:val="28"/>
        </w:rPr>
        <w:t xml:space="preserve"> </w:t>
      </w:r>
    </w:p>
    <w:p w:rsidR="00594099" w:rsidRPr="00C77BB1" w:rsidRDefault="00F0792F" w:rsidP="00B322F3">
      <w:pPr>
        <w:rPr>
          <w:sz w:val="14"/>
          <w:szCs w:val="28"/>
        </w:rPr>
      </w:pPr>
      <w:r w:rsidRPr="00C77BB1">
        <w:rPr>
          <w:sz w:val="20"/>
          <w:szCs w:val="28"/>
        </w:rPr>
        <w:tab/>
      </w:r>
      <w:r w:rsidRPr="00C77BB1">
        <w:rPr>
          <w:sz w:val="20"/>
          <w:szCs w:val="28"/>
        </w:rPr>
        <w:tab/>
      </w:r>
    </w:p>
    <w:p w:rsidR="00C64F83" w:rsidRPr="00594099" w:rsidRDefault="00F0792F" w:rsidP="00594099">
      <w:pPr>
        <w:ind w:left="720"/>
        <w:rPr>
          <w:sz w:val="28"/>
          <w:szCs w:val="28"/>
        </w:rPr>
      </w:pPr>
      <w:r w:rsidRPr="00594099">
        <w:rPr>
          <w:sz w:val="28"/>
          <w:szCs w:val="28"/>
        </w:rPr>
        <w:t>1</w:t>
      </w:r>
      <w:r w:rsidR="00594099">
        <w:rPr>
          <w:sz w:val="28"/>
          <w:szCs w:val="28"/>
        </w:rPr>
        <w:t>. To R</w:t>
      </w:r>
      <w:r w:rsidR="00C64F83" w:rsidRPr="00594099">
        <w:rPr>
          <w:sz w:val="28"/>
          <w:szCs w:val="28"/>
        </w:rPr>
        <w:t>eveal God’s</w:t>
      </w:r>
      <w:r w:rsidR="00594099">
        <w:rPr>
          <w:sz w:val="28"/>
          <w:szCs w:val="28"/>
        </w:rPr>
        <w:t xml:space="preserve"> T</w:t>
      </w:r>
      <w:r w:rsidR="0029137F" w:rsidRPr="00594099">
        <w:rPr>
          <w:sz w:val="28"/>
          <w:szCs w:val="28"/>
        </w:rPr>
        <w:t>ouch</w:t>
      </w:r>
      <w:r w:rsidR="00594099">
        <w:rPr>
          <w:sz w:val="28"/>
          <w:szCs w:val="28"/>
        </w:rPr>
        <w:t xml:space="preserve"> –</w:t>
      </w:r>
      <w:r w:rsidR="0029137F" w:rsidRPr="00594099">
        <w:rPr>
          <w:sz w:val="28"/>
          <w:szCs w:val="28"/>
        </w:rPr>
        <w:t xml:space="preserve"> </w:t>
      </w:r>
      <w:r w:rsidR="00594099">
        <w:rPr>
          <w:sz w:val="28"/>
          <w:szCs w:val="28"/>
        </w:rPr>
        <w:t>9:</w:t>
      </w:r>
      <w:r w:rsidR="0029137F" w:rsidRPr="00594099">
        <w:rPr>
          <w:sz w:val="28"/>
          <w:szCs w:val="28"/>
        </w:rPr>
        <w:t>3b</w:t>
      </w:r>
    </w:p>
    <w:p w:rsidR="00594099" w:rsidRPr="00C77BB1" w:rsidRDefault="00594099" w:rsidP="00594099">
      <w:pPr>
        <w:ind w:left="990"/>
        <w:rPr>
          <w:sz w:val="20"/>
          <w:szCs w:val="28"/>
        </w:rPr>
      </w:pPr>
    </w:p>
    <w:p w:rsidR="00953385" w:rsidRDefault="00953385" w:rsidP="00C77BB1">
      <w:pPr>
        <w:ind w:left="1080"/>
        <w:rPr>
          <w:szCs w:val="28"/>
        </w:rPr>
      </w:pPr>
      <w:r w:rsidRPr="00594099">
        <w:rPr>
          <w:szCs w:val="28"/>
        </w:rPr>
        <w:t>“</w:t>
      </w:r>
      <w:proofErr w:type="gramStart"/>
      <w:r w:rsidRPr="00594099">
        <w:rPr>
          <w:szCs w:val="28"/>
        </w:rPr>
        <w:t>but</w:t>
      </w:r>
      <w:proofErr w:type="gramEnd"/>
      <w:r w:rsidRPr="00594099">
        <w:rPr>
          <w:szCs w:val="28"/>
        </w:rPr>
        <w:t xml:space="preserve"> this happened so that the work of God </w:t>
      </w:r>
      <w:r w:rsidR="00C77BB1">
        <w:rPr>
          <w:szCs w:val="28"/>
        </w:rPr>
        <w:t>might be displayed in his life.”</w:t>
      </w:r>
    </w:p>
    <w:p w:rsidR="00C77BB1" w:rsidRPr="00594099" w:rsidRDefault="00C77BB1" w:rsidP="00C77BB1">
      <w:pPr>
        <w:ind w:left="1080"/>
        <w:rPr>
          <w:szCs w:val="28"/>
        </w:rPr>
      </w:pPr>
    </w:p>
    <w:p w:rsidR="00953385" w:rsidRPr="00594099" w:rsidRDefault="00853B6B" w:rsidP="00C77BB1">
      <w:pPr>
        <w:ind w:left="990"/>
        <w:rPr>
          <w:szCs w:val="28"/>
        </w:rPr>
      </w:pPr>
      <w:r w:rsidRPr="00594099">
        <w:rPr>
          <w:szCs w:val="28"/>
        </w:rPr>
        <w:lastRenderedPageBreak/>
        <w:t>**</w:t>
      </w:r>
      <w:r w:rsidR="00AE49C7" w:rsidRPr="00594099">
        <w:rPr>
          <w:szCs w:val="28"/>
        </w:rPr>
        <w:t xml:space="preserve">Does </w:t>
      </w:r>
      <w:r w:rsidR="00F36B75" w:rsidRPr="00594099">
        <w:rPr>
          <w:szCs w:val="28"/>
        </w:rPr>
        <w:t>God want everyone well, all the time?</w:t>
      </w:r>
      <w:r w:rsidR="00C77BB1">
        <w:rPr>
          <w:szCs w:val="28"/>
        </w:rPr>
        <w:t xml:space="preserve"> </w:t>
      </w:r>
      <w:r w:rsidR="006D3551" w:rsidRPr="00594099">
        <w:rPr>
          <w:szCs w:val="28"/>
        </w:rPr>
        <w:t xml:space="preserve">Obviously </w:t>
      </w:r>
      <w:r w:rsidR="00336F03" w:rsidRPr="00594099">
        <w:rPr>
          <w:szCs w:val="28"/>
        </w:rPr>
        <w:t>that is not the case here</w:t>
      </w:r>
      <w:r w:rsidR="00754143" w:rsidRPr="00594099">
        <w:rPr>
          <w:szCs w:val="28"/>
        </w:rPr>
        <w:t xml:space="preserve">. </w:t>
      </w:r>
    </w:p>
    <w:p w:rsidR="006D3551" w:rsidRPr="00594099" w:rsidRDefault="006D3551" w:rsidP="00594099">
      <w:pPr>
        <w:ind w:left="990"/>
        <w:rPr>
          <w:szCs w:val="28"/>
        </w:rPr>
      </w:pPr>
    </w:p>
    <w:p w:rsidR="0029137F" w:rsidRPr="00594099" w:rsidRDefault="00F0792F" w:rsidP="00594099">
      <w:pPr>
        <w:ind w:left="720"/>
        <w:rPr>
          <w:sz w:val="28"/>
          <w:szCs w:val="28"/>
        </w:rPr>
      </w:pPr>
      <w:r w:rsidRPr="00594099">
        <w:rPr>
          <w:sz w:val="28"/>
          <w:szCs w:val="28"/>
        </w:rPr>
        <w:t>2</w:t>
      </w:r>
      <w:r w:rsidR="00C77BB1">
        <w:rPr>
          <w:sz w:val="28"/>
          <w:szCs w:val="28"/>
        </w:rPr>
        <w:t>. To R</w:t>
      </w:r>
      <w:r w:rsidR="00C64F83" w:rsidRPr="00594099">
        <w:rPr>
          <w:sz w:val="28"/>
          <w:szCs w:val="28"/>
        </w:rPr>
        <w:t>eveal God’s</w:t>
      </w:r>
      <w:r w:rsidR="00C77BB1">
        <w:rPr>
          <w:sz w:val="28"/>
          <w:szCs w:val="28"/>
        </w:rPr>
        <w:t xml:space="preserve"> Ti</w:t>
      </w:r>
      <w:r w:rsidR="0029137F" w:rsidRPr="00594099">
        <w:rPr>
          <w:sz w:val="28"/>
          <w:szCs w:val="28"/>
        </w:rPr>
        <w:t>ming</w:t>
      </w:r>
      <w:r w:rsidR="00594099">
        <w:rPr>
          <w:sz w:val="28"/>
          <w:szCs w:val="28"/>
        </w:rPr>
        <w:t xml:space="preserve"> –</w:t>
      </w:r>
      <w:r w:rsidR="0029137F" w:rsidRPr="00594099">
        <w:rPr>
          <w:sz w:val="28"/>
          <w:szCs w:val="28"/>
        </w:rPr>
        <w:t xml:space="preserve"> </w:t>
      </w:r>
      <w:r w:rsidR="00594099">
        <w:rPr>
          <w:sz w:val="28"/>
          <w:szCs w:val="28"/>
        </w:rPr>
        <w:t>9:</w:t>
      </w:r>
      <w:r w:rsidR="0029137F" w:rsidRPr="00594099">
        <w:rPr>
          <w:sz w:val="28"/>
          <w:szCs w:val="28"/>
        </w:rPr>
        <w:t xml:space="preserve">4 </w:t>
      </w:r>
    </w:p>
    <w:p w:rsidR="00594099" w:rsidRPr="00A304AE" w:rsidRDefault="00D16D4B" w:rsidP="00594099">
      <w:pPr>
        <w:ind w:left="990"/>
        <w:rPr>
          <w:sz w:val="18"/>
          <w:szCs w:val="28"/>
          <w:vertAlign w:val="superscript"/>
        </w:rPr>
      </w:pPr>
      <w:r w:rsidRPr="00A304AE">
        <w:rPr>
          <w:sz w:val="20"/>
          <w:szCs w:val="28"/>
          <w:vertAlign w:val="superscript"/>
        </w:rPr>
        <w:t>﻿</w:t>
      </w:r>
    </w:p>
    <w:p w:rsidR="00D16D4B" w:rsidRPr="00594099" w:rsidRDefault="00C77BB1" w:rsidP="00C77BB1">
      <w:pPr>
        <w:ind w:left="1080"/>
        <w:jc w:val="both"/>
        <w:rPr>
          <w:szCs w:val="28"/>
        </w:rPr>
      </w:pPr>
      <w:r>
        <w:rPr>
          <w:szCs w:val="28"/>
          <w:vertAlign w:val="superscript"/>
        </w:rPr>
        <w:t>“</w:t>
      </w:r>
      <w:r w:rsidR="00D16D4B" w:rsidRPr="00594099">
        <w:rPr>
          <w:szCs w:val="28"/>
        </w:rPr>
        <w:t>As long as it is day, we must do the work of him who sent me. Night i</w:t>
      </w:r>
      <w:r>
        <w:rPr>
          <w:szCs w:val="28"/>
        </w:rPr>
        <w:t>s coming, when no one can work.”</w:t>
      </w:r>
    </w:p>
    <w:p w:rsidR="00C77BB1" w:rsidRDefault="00C77BB1" w:rsidP="00594099">
      <w:pPr>
        <w:ind w:left="990"/>
        <w:rPr>
          <w:szCs w:val="28"/>
        </w:rPr>
      </w:pPr>
    </w:p>
    <w:p w:rsidR="00853B6B" w:rsidRPr="00594099" w:rsidRDefault="004A57E7" w:rsidP="00C77BB1">
      <w:pPr>
        <w:ind w:left="990"/>
        <w:jc w:val="both"/>
        <w:rPr>
          <w:szCs w:val="28"/>
        </w:rPr>
      </w:pPr>
      <w:r w:rsidRPr="00594099">
        <w:rPr>
          <w:szCs w:val="28"/>
        </w:rPr>
        <w:t>Jesus uses the plural “we” to include the disciples and by extension</w:t>
      </w:r>
      <w:r w:rsidR="00AD3E6A" w:rsidRPr="00594099">
        <w:rPr>
          <w:szCs w:val="28"/>
        </w:rPr>
        <w:t>, us</w:t>
      </w:r>
      <w:r w:rsidR="00E3759E" w:rsidRPr="00594099">
        <w:rPr>
          <w:szCs w:val="28"/>
        </w:rPr>
        <w:t>, all of us.</w:t>
      </w:r>
      <w:r w:rsidR="00C77BB1">
        <w:rPr>
          <w:szCs w:val="28"/>
        </w:rPr>
        <w:t xml:space="preserve"> </w:t>
      </w:r>
      <w:r w:rsidR="00853B6B" w:rsidRPr="00594099">
        <w:rPr>
          <w:szCs w:val="28"/>
        </w:rPr>
        <w:t xml:space="preserve">But the point in verse 4 is that His time </w:t>
      </w:r>
      <w:r w:rsidR="00834D60" w:rsidRPr="00594099">
        <w:rPr>
          <w:szCs w:val="28"/>
        </w:rPr>
        <w:t xml:space="preserve">to accomplish His work </w:t>
      </w:r>
      <w:r w:rsidR="00BE64B4" w:rsidRPr="00594099">
        <w:rPr>
          <w:szCs w:val="28"/>
        </w:rPr>
        <w:t>is coming to a close.</w:t>
      </w:r>
      <w:r w:rsidR="00C77BB1">
        <w:rPr>
          <w:szCs w:val="28"/>
        </w:rPr>
        <w:t xml:space="preserve"> </w:t>
      </w:r>
      <w:r w:rsidR="00E3759E" w:rsidRPr="00594099">
        <w:rPr>
          <w:szCs w:val="28"/>
        </w:rPr>
        <w:t xml:space="preserve">He has </w:t>
      </w:r>
      <w:r w:rsidR="00834D60" w:rsidRPr="00594099">
        <w:rPr>
          <w:szCs w:val="28"/>
        </w:rPr>
        <w:t>only about 6 months</w:t>
      </w:r>
      <w:r w:rsidR="00B56403" w:rsidRPr="00594099">
        <w:rPr>
          <w:szCs w:val="28"/>
        </w:rPr>
        <w:t>.</w:t>
      </w:r>
    </w:p>
    <w:p w:rsidR="006C59FE" w:rsidRPr="00594099" w:rsidRDefault="006C59FE" w:rsidP="00594099">
      <w:pPr>
        <w:ind w:left="990"/>
        <w:rPr>
          <w:szCs w:val="28"/>
        </w:rPr>
      </w:pPr>
    </w:p>
    <w:p w:rsidR="00917740" w:rsidRPr="00594099" w:rsidRDefault="0003144A" w:rsidP="00594099">
      <w:pPr>
        <w:ind w:left="720"/>
        <w:rPr>
          <w:sz w:val="28"/>
          <w:szCs w:val="28"/>
        </w:rPr>
      </w:pPr>
      <w:r w:rsidRPr="00594099">
        <w:rPr>
          <w:sz w:val="28"/>
          <w:szCs w:val="28"/>
        </w:rPr>
        <w:t>3</w:t>
      </w:r>
      <w:r w:rsidR="00C77BB1">
        <w:rPr>
          <w:sz w:val="28"/>
          <w:szCs w:val="28"/>
        </w:rPr>
        <w:t xml:space="preserve">. To Reveal God’s </w:t>
      </w:r>
      <w:r w:rsidR="0029137F" w:rsidRPr="00594099">
        <w:rPr>
          <w:sz w:val="28"/>
          <w:szCs w:val="28"/>
        </w:rPr>
        <w:t xml:space="preserve">truth </w:t>
      </w:r>
      <w:r w:rsidR="008D1005" w:rsidRPr="00594099">
        <w:rPr>
          <w:sz w:val="28"/>
          <w:szCs w:val="28"/>
        </w:rPr>
        <w:t>–</w:t>
      </w:r>
      <w:r w:rsidR="0029137F" w:rsidRPr="00594099">
        <w:rPr>
          <w:sz w:val="28"/>
          <w:szCs w:val="28"/>
        </w:rPr>
        <w:t xml:space="preserve"> </w:t>
      </w:r>
      <w:r w:rsidR="00594099">
        <w:rPr>
          <w:sz w:val="28"/>
          <w:szCs w:val="28"/>
        </w:rPr>
        <w:t>9:</w:t>
      </w:r>
      <w:r w:rsidR="008D1005" w:rsidRPr="00594099">
        <w:rPr>
          <w:sz w:val="28"/>
          <w:szCs w:val="28"/>
        </w:rPr>
        <w:t>5</w:t>
      </w:r>
    </w:p>
    <w:p w:rsidR="00594099" w:rsidRPr="00C77BB1" w:rsidRDefault="00594099" w:rsidP="00594099">
      <w:pPr>
        <w:ind w:left="990"/>
        <w:rPr>
          <w:sz w:val="20"/>
          <w:szCs w:val="28"/>
          <w:vertAlign w:val="superscript"/>
        </w:rPr>
      </w:pPr>
    </w:p>
    <w:p w:rsidR="00D16D4B" w:rsidRPr="00594099" w:rsidRDefault="00C77BB1" w:rsidP="00594099">
      <w:pPr>
        <w:ind w:left="990"/>
        <w:rPr>
          <w:szCs w:val="28"/>
        </w:rPr>
      </w:pPr>
      <w:r>
        <w:rPr>
          <w:szCs w:val="28"/>
        </w:rPr>
        <w:t>“</w:t>
      </w:r>
      <w:r w:rsidR="00D16D4B" w:rsidRPr="00594099">
        <w:rPr>
          <w:szCs w:val="28"/>
        </w:rPr>
        <w:t>While I am in the world</w:t>
      </w:r>
      <w:r>
        <w:rPr>
          <w:szCs w:val="28"/>
        </w:rPr>
        <w:t>, I am the light of the world.”</w:t>
      </w:r>
    </w:p>
    <w:p w:rsidR="00C77BB1" w:rsidRDefault="00C77BB1" w:rsidP="00594099">
      <w:pPr>
        <w:ind w:left="990"/>
        <w:rPr>
          <w:szCs w:val="28"/>
        </w:rPr>
      </w:pPr>
    </w:p>
    <w:p w:rsidR="005511CA" w:rsidRPr="00594099" w:rsidRDefault="008F645B" w:rsidP="00C77BB1">
      <w:pPr>
        <w:ind w:left="990"/>
        <w:jc w:val="both"/>
        <w:rPr>
          <w:szCs w:val="28"/>
        </w:rPr>
      </w:pPr>
      <w:r w:rsidRPr="00594099">
        <w:rPr>
          <w:szCs w:val="28"/>
        </w:rPr>
        <w:t xml:space="preserve">He </w:t>
      </w:r>
      <w:r w:rsidR="00EA7B5B" w:rsidRPr="00594099">
        <w:rPr>
          <w:szCs w:val="28"/>
        </w:rPr>
        <w:t>had</w:t>
      </w:r>
      <w:r w:rsidRPr="00594099">
        <w:rPr>
          <w:szCs w:val="28"/>
        </w:rPr>
        <w:t xml:space="preserve"> the </w:t>
      </w:r>
      <w:r w:rsidR="00EA7B5B" w:rsidRPr="00594099">
        <w:rPr>
          <w:szCs w:val="28"/>
        </w:rPr>
        <w:t>only source of truth available to man at that time.</w:t>
      </w:r>
      <w:r w:rsidR="00257881" w:rsidRPr="00594099">
        <w:rPr>
          <w:szCs w:val="28"/>
        </w:rPr>
        <w:t xml:space="preserve"> </w:t>
      </w:r>
      <w:r w:rsidR="003D5F0C" w:rsidRPr="00594099">
        <w:rPr>
          <w:szCs w:val="28"/>
        </w:rPr>
        <w:t xml:space="preserve">He made preparation for the </w:t>
      </w:r>
      <w:r w:rsidR="005511CA" w:rsidRPr="00594099">
        <w:rPr>
          <w:szCs w:val="28"/>
        </w:rPr>
        <w:t>Apostles</w:t>
      </w:r>
      <w:r w:rsidR="003D5F0C" w:rsidRPr="00594099">
        <w:rPr>
          <w:szCs w:val="28"/>
        </w:rPr>
        <w:t xml:space="preserve"> to write down </w:t>
      </w:r>
      <w:r w:rsidR="00F3135B" w:rsidRPr="00594099">
        <w:rPr>
          <w:szCs w:val="28"/>
        </w:rPr>
        <w:t>what He taught and further revelation.</w:t>
      </w:r>
      <w:r w:rsidR="00C77BB1">
        <w:rPr>
          <w:szCs w:val="28"/>
        </w:rPr>
        <w:t xml:space="preserve"> </w:t>
      </w:r>
      <w:r w:rsidR="00CD4CD0" w:rsidRPr="00594099">
        <w:rPr>
          <w:szCs w:val="28"/>
        </w:rPr>
        <w:t>When the Holy Spirit c</w:t>
      </w:r>
      <w:r w:rsidR="00BD0ADC" w:rsidRPr="00594099">
        <w:rPr>
          <w:szCs w:val="28"/>
        </w:rPr>
        <w:t>a</w:t>
      </w:r>
      <w:r w:rsidR="00CD4CD0" w:rsidRPr="00594099">
        <w:rPr>
          <w:szCs w:val="28"/>
        </w:rPr>
        <w:t>me</w:t>
      </w:r>
      <w:r w:rsidR="00BD0ADC" w:rsidRPr="00594099">
        <w:rPr>
          <w:szCs w:val="28"/>
        </w:rPr>
        <w:t>, He brought all</w:t>
      </w:r>
      <w:r w:rsidR="00CE6F91" w:rsidRPr="00594099">
        <w:rPr>
          <w:szCs w:val="28"/>
        </w:rPr>
        <w:t xml:space="preserve"> </w:t>
      </w:r>
      <w:r w:rsidR="00BD0ADC" w:rsidRPr="00594099">
        <w:rPr>
          <w:szCs w:val="28"/>
        </w:rPr>
        <w:t>things to their remembrance (the Gospels</w:t>
      </w:r>
      <w:r w:rsidR="00CE6F91" w:rsidRPr="00594099">
        <w:rPr>
          <w:szCs w:val="28"/>
        </w:rPr>
        <w:t>), He guided them into all truth (the Epistles) and</w:t>
      </w:r>
      <w:r w:rsidR="008A4768" w:rsidRPr="00594099">
        <w:rPr>
          <w:szCs w:val="28"/>
        </w:rPr>
        <w:t xml:space="preserve"> He showed them things to come (prophecy</w:t>
      </w:r>
      <w:r w:rsidR="00A94B7F" w:rsidRPr="00594099">
        <w:rPr>
          <w:szCs w:val="28"/>
        </w:rPr>
        <w:t>) (John 14-16)</w:t>
      </w:r>
      <w:r w:rsidR="00C77BB1">
        <w:rPr>
          <w:szCs w:val="28"/>
        </w:rPr>
        <w:t xml:space="preserve"> </w:t>
      </w:r>
      <w:proofErr w:type="gramStart"/>
      <w:r w:rsidR="002A416D" w:rsidRPr="00594099">
        <w:rPr>
          <w:szCs w:val="28"/>
        </w:rPr>
        <w:t>Then</w:t>
      </w:r>
      <w:proofErr w:type="gramEnd"/>
      <w:r w:rsidR="002A416D" w:rsidRPr="00594099">
        <w:rPr>
          <w:szCs w:val="28"/>
        </w:rPr>
        <w:t xml:space="preserve"> using that revelation we are the light of the world.</w:t>
      </w:r>
      <w:r w:rsidR="00623CDF" w:rsidRPr="00594099">
        <w:rPr>
          <w:szCs w:val="28"/>
        </w:rPr>
        <w:t xml:space="preserve"> Time is still short!</w:t>
      </w:r>
    </w:p>
    <w:p w:rsidR="00B56403" w:rsidRPr="00594099" w:rsidRDefault="00B56403" w:rsidP="00594099">
      <w:pPr>
        <w:ind w:left="990"/>
        <w:rPr>
          <w:szCs w:val="28"/>
        </w:rPr>
      </w:pPr>
    </w:p>
    <w:p w:rsidR="008D1005" w:rsidRPr="00594099" w:rsidRDefault="0003144A" w:rsidP="00B322F3">
      <w:pPr>
        <w:rPr>
          <w:sz w:val="28"/>
          <w:szCs w:val="28"/>
        </w:rPr>
      </w:pPr>
      <w:r w:rsidRPr="00594099">
        <w:rPr>
          <w:sz w:val="28"/>
          <w:szCs w:val="28"/>
        </w:rPr>
        <w:t>II</w:t>
      </w:r>
      <w:r w:rsidR="008D1005" w:rsidRPr="00594099">
        <w:rPr>
          <w:sz w:val="28"/>
          <w:szCs w:val="28"/>
        </w:rPr>
        <w:t xml:space="preserve">. The Cure – </w:t>
      </w:r>
      <w:r w:rsidR="00594099">
        <w:rPr>
          <w:sz w:val="28"/>
          <w:szCs w:val="28"/>
        </w:rPr>
        <w:t>9:</w:t>
      </w:r>
      <w:r w:rsidR="008D1005" w:rsidRPr="00594099">
        <w:rPr>
          <w:sz w:val="28"/>
          <w:szCs w:val="28"/>
        </w:rPr>
        <w:t>6-12</w:t>
      </w:r>
    </w:p>
    <w:p w:rsidR="00594099" w:rsidRPr="00C77BB1" w:rsidRDefault="000D3CBD" w:rsidP="00B322F3">
      <w:pPr>
        <w:rPr>
          <w:sz w:val="14"/>
          <w:szCs w:val="28"/>
        </w:rPr>
      </w:pPr>
      <w:r w:rsidRPr="00C77BB1">
        <w:rPr>
          <w:sz w:val="20"/>
          <w:szCs w:val="28"/>
        </w:rPr>
        <w:tab/>
      </w:r>
    </w:p>
    <w:p w:rsidR="008D1005" w:rsidRPr="00594099" w:rsidRDefault="000D3CBD" w:rsidP="00594099">
      <w:pPr>
        <w:ind w:left="360"/>
        <w:rPr>
          <w:sz w:val="28"/>
          <w:szCs w:val="28"/>
        </w:rPr>
      </w:pPr>
      <w:r w:rsidRPr="00594099">
        <w:rPr>
          <w:sz w:val="28"/>
          <w:szCs w:val="28"/>
        </w:rPr>
        <w:t>A</w:t>
      </w:r>
      <w:r w:rsidR="008D1005" w:rsidRPr="00594099">
        <w:rPr>
          <w:sz w:val="28"/>
          <w:szCs w:val="28"/>
        </w:rPr>
        <w:t xml:space="preserve">. </w:t>
      </w:r>
      <w:proofErr w:type="gramStart"/>
      <w:r w:rsidR="00594099">
        <w:rPr>
          <w:sz w:val="28"/>
          <w:szCs w:val="28"/>
        </w:rPr>
        <w:t>The</w:t>
      </w:r>
      <w:proofErr w:type="gramEnd"/>
      <w:r w:rsidR="00594099">
        <w:rPr>
          <w:sz w:val="28"/>
          <w:szCs w:val="28"/>
        </w:rPr>
        <w:t xml:space="preserve"> Man was H</w:t>
      </w:r>
      <w:r w:rsidR="003D1192" w:rsidRPr="00594099">
        <w:rPr>
          <w:sz w:val="28"/>
          <w:szCs w:val="28"/>
        </w:rPr>
        <w:t xml:space="preserve">ealed – </w:t>
      </w:r>
      <w:r w:rsidR="00594099">
        <w:rPr>
          <w:sz w:val="28"/>
          <w:szCs w:val="28"/>
        </w:rPr>
        <w:t>9:</w:t>
      </w:r>
      <w:r w:rsidR="003D1192" w:rsidRPr="00594099">
        <w:rPr>
          <w:sz w:val="28"/>
          <w:szCs w:val="28"/>
        </w:rPr>
        <w:t>6-7</w:t>
      </w:r>
    </w:p>
    <w:p w:rsidR="00594099" w:rsidRPr="00C77BB1" w:rsidRDefault="00187D94" w:rsidP="00B322F3">
      <w:pPr>
        <w:rPr>
          <w:sz w:val="14"/>
          <w:szCs w:val="28"/>
        </w:rPr>
      </w:pPr>
      <w:r w:rsidRPr="00C77BB1">
        <w:rPr>
          <w:sz w:val="20"/>
          <w:szCs w:val="28"/>
        </w:rPr>
        <w:tab/>
      </w:r>
      <w:r w:rsidRPr="00C77BB1">
        <w:rPr>
          <w:sz w:val="20"/>
          <w:szCs w:val="28"/>
        </w:rPr>
        <w:tab/>
      </w:r>
    </w:p>
    <w:p w:rsidR="003D1192" w:rsidRPr="00594099" w:rsidRDefault="00187D94" w:rsidP="00594099">
      <w:pPr>
        <w:ind w:left="720"/>
        <w:rPr>
          <w:sz w:val="28"/>
          <w:szCs w:val="28"/>
        </w:rPr>
      </w:pPr>
      <w:r w:rsidRPr="00594099">
        <w:rPr>
          <w:sz w:val="28"/>
          <w:szCs w:val="28"/>
        </w:rPr>
        <w:t>1</w:t>
      </w:r>
      <w:r w:rsidR="00594099">
        <w:rPr>
          <w:sz w:val="28"/>
          <w:szCs w:val="28"/>
        </w:rPr>
        <w:t>. The C</w:t>
      </w:r>
      <w:r w:rsidR="003D1192" w:rsidRPr="00594099">
        <w:rPr>
          <w:sz w:val="28"/>
          <w:szCs w:val="28"/>
        </w:rPr>
        <w:t xml:space="preserve">lay – </w:t>
      </w:r>
      <w:r w:rsidR="00594099">
        <w:rPr>
          <w:sz w:val="28"/>
          <w:szCs w:val="28"/>
        </w:rPr>
        <w:t>9:</w:t>
      </w:r>
      <w:r w:rsidR="003D1192" w:rsidRPr="00594099">
        <w:rPr>
          <w:sz w:val="28"/>
          <w:szCs w:val="28"/>
        </w:rPr>
        <w:t>6</w:t>
      </w:r>
    </w:p>
    <w:p w:rsidR="00594099" w:rsidRPr="00C77BB1" w:rsidRDefault="00DF535E" w:rsidP="00594099">
      <w:pPr>
        <w:ind w:left="990"/>
        <w:rPr>
          <w:sz w:val="18"/>
          <w:szCs w:val="28"/>
          <w:vertAlign w:val="superscript"/>
        </w:rPr>
      </w:pPr>
      <w:r w:rsidRPr="00C77BB1">
        <w:rPr>
          <w:sz w:val="20"/>
          <w:szCs w:val="28"/>
          <w:vertAlign w:val="superscript"/>
        </w:rPr>
        <w:t>﻿</w:t>
      </w:r>
    </w:p>
    <w:p w:rsidR="00DF535E" w:rsidRDefault="00C77BB1" w:rsidP="00594099">
      <w:pPr>
        <w:ind w:left="990"/>
        <w:rPr>
          <w:szCs w:val="28"/>
        </w:rPr>
      </w:pPr>
      <w:r>
        <w:rPr>
          <w:szCs w:val="28"/>
        </w:rPr>
        <w:t>“</w:t>
      </w:r>
      <w:r w:rsidR="00DF535E" w:rsidRPr="00594099">
        <w:rPr>
          <w:szCs w:val="28"/>
        </w:rPr>
        <w:t>Having said this, he spit on the ground, made some mud with the saliva</w:t>
      </w:r>
      <w:r>
        <w:rPr>
          <w:szCs w:val="28"/>
        </w:rPr>
        <w:t>, and put it on the man’s eyes.”</w:t>
      </w:r>
    </w:p>
    <w:p w:rsidR="00C77BB1" w:rsidRPr="00594099" w:rsidRDefault="00C77BB1" w:rsidP="00C77BB1">
      <w:pPr>
        <w:ind w:left="990"/>
        <w:jc w:val="both"/>
        <w:rPr>
          <w:szCs w:val="28"/>
        </w:rPr>
      </w:pPr>
    </w:p>
    <w:p w:rsidR="00623CDF" w:rsidRPr="00594099" w:rsidRDefault="00241050" w:rsidP="00C77BB1">
      <w:pPr>
        <w:ind w:left="990"/>
        <w:jc w:val="both"/>
        <w:rPr>
          <w:szCs w:val="28"/>
        </w:rPr>
      </w:pPr>
      <w:r w:rsidRPr="00594099">
        <w:rPr>
          <w:szCs w:val="28"/>
        </w:rPr>
        <w:t xml:space="preserve">He is doing this miracle in </w:t>
      </w:r>
      <w:r w:rsidR="008F224B" w:rsidRPr="00594099">
        <w:rPr>
          <w:szCs w:val="28"/>
        </w:rPr>
        <w:t>“</w:t>
      </w:r>
      <w:r w:rsidRPr="00594099">
        <w:rPr>
          <w:szCs w:val="28"/>
        </w:rPr>
        <w:t>Brail</w:t>
      </w:r>
      <w:r w:rsidR="008F224B" w:rsidRPr="00594099">
        <w:rPr>
          <w:szCs w:val="28"/>
        </w:rPr>
        <w:t>”</w:t>
      </w:r>
      <w:r w:rsidRPr="00594099">
        <w:rPr>
          <w:szCs w:val="28"/>
        </w:rPr>
        <w:t xml:space="preserve">. </w:t>
      </w:r>
      <w:r w:rsidR="004A55FB" w:rsidRPr="00594099">
        <w:rPr>
          <w:szCs w:val="28"/>
        </w:rPr>
        <w:t xml:space="preserve">The man needs to understand that the healing came </w:t>
      </w:r>
      <w:r w:rsidR="008F224B" w:rsidRPr="00594099">
        <w:rPr>
          <w:szCs w:val="28"/>
        </w:rPr>
        <w:t xml:space="preserve">from </w:t>
      </w:r>
      <w:r w:rsidR="00F95606" w:rsidRPr="00594099">
        <w:rPr>
          <w:szCs w:val="28"/>
        </w:rPr>
        <w:t>Jesus and that Je</w:t>
      </w:r>
      <w:r w:rsidR="008F224B" w:rsidRPr="00594099">
        <w:rPr>
          <w:szCs w:val="28"/>
        </w:rPr>
        <w:t>s</w:t>
      </w:r>
      <w:r w:rsidR="00F95606" w:rsidRPr="00594099">
        <w:rPr>
          <w:szCs w:val="28"/>
        </w:rPr>
        <w:t>us came from God</w:t>
      </w:r>
      <w:r w:rsidR="0031284B" w:rsidRPr="00594099">
        <w:rPr>
          <w:szCs w:val="28"/>
        </w:rPr>
        <w:t>. In verse 11</w:t>
      </w:r>
      <w:r w:rsidR="008F224B" w:rsidRPr="00594099">
        <w:rPr>
          <w:szCs w:val="28"/>
        </w:rPr>
        <w:t xml:space="preserve">the man </w:t>
      </w:r>
      <w:r w:rsidR="00B509A5" w:rsidRPr="00594099">
        <w:rPr>
          <w:szCs w:val="28"/>
        </w:rPr>
        <w:t>tells them the details.</w:t>
      </w:r>
    </w:p>
    <w:p w:rsidR="00D16D4B" w:rsidRPr="00594099" w:rsidRDefault="00D16D4B" w:rsidP="00594099">
      <w:pPr>
        <w:ind w:left="990"/>
        <w:rPr>
          <w:szCs w:val="28"/>
        </w:rPr>
      </w:pPr>
    </w:p>
    <w:p w:rsidR="003D1192" w:rsidRPr="00594099" w:rsidRDefault="001423B3" w:rsidP="00594099">
      <w:pPr>
        <w:ind w:left="720"/>
        <w:rPr>
          <w:sz w:val="28"/>
          <w:szCs w:val="28"/>
        </w:rPr>
      </w:pPr>
      <w:r w:rsidRPr="00594099">
        <w:rPr>
          <w:sz w:val="28"/>
          <w:szCs w:val="28"/>
        </w:rPr>
        <w:t>2</w:t>
      </w:r>
      <w:r w:rsidR="003D1192" w:rsidRPr="00594099">
        <w:rPr>
          <w:sz w:val="28"/>
          <w:szCs w:val="28"/>
        </w:rPr>
        <w:t xml:space="preserve">. The </w:t>
      </w:r>
      <w:r w:rsidR="00594099">
        <w:rPr>
          <w:sz w:val="28"/>
          <w:szCs w:val="28"/>
        </w:rPr>
        <w:t>C</w:t>
      </w:r>
      <w:r w:rsidR="002819AF" w:rsidRPr="00594099">
        <w:rPr>
          <w:sz w:val="28"/>
          <w:szCs w:val="28"/>
        </w:rPr>
        <w:t>ommand</w:t>
      </w:r>
      <w:r w:rsidR="00357DEC" w:rsidRPr="00594099">
        <w:rPr>
          <w:sz w:val="28"/>
          <w:szCs w:val="28"/>
        </w:rPr>
        <w:t xml:space="preserve"> – </w:t>
      </w:r>
      <w:r w:rsidR="00C77BB1">
        <w:rPr>
          <w:sz w:val="28"/>
          <w:szCs w:val="28"/>
        </w:rPr>
        <w:t>9:</w:t>
      </w:r>
      <w:r w:rsidR="00357DEC" w:rsidRPr="00594099">
        <w:rPr>
          <w:sz w:val="28"/>
          <w:szCs w:val="28"/>
        </w:rPr>
        <w:t>7</w:t>
      </w:r>
      <w:r w:rsidR="00D42A3E" w:rsidRPr="00594099">
        <w:rPr>
          <w:sz w:val="28"/>
          <w:szCs w:val="28"/>
        </w:rPr>
        <w:t>a</w:t>
      </w:r>
    </w:p>
    <w:p w:rsidR="00594099" w:rsidRPr="00A304AE" w:rsidRDefault="00594099" w:rsidP="00594099">
      <w:pPr>
        <w:ind w:left="990"/>
        <w:rPr>
          <w:sz w:val="20"/>
          <w:szCs w:val="28"/>
        </w:rPr>
      </w:pPr>
    </w:p>
    <w:p w:rsidR="00C77BB1" w:rsidRDefault="00C77BB1" w:rsidP="00A60ECC">
      <w:pPr>
        <w:ind w:left="990"/>
        <w:rPr>
          <w:szCs w:val="28"/>
        </w:rPr>
      </w:pPr>
      <w:r>
        <w:rPr>
          <w:szCs w:val="28"/>
        </w:rPr>
        <w:t>“</w:t>
      </w:r>
      <w:r w:rsidR="00DF535E" w:rsidRPr="00594099">
        <w:rPr>
          <w:szCs w:val="28"/>
        </w:rPr>
        <w:t>Go,” he told him</w:t>
      </w:r>
      <w:r>
        <w:rPr>
          <w:szCs w:val="28"/>
        </w:rPr>
        <w:t xml:space="preserve">, “wash in the Pool of Siloam” </w:t>
      </w:r>
      <w:r w:rsidR="00A60ECC">
        <w:rPr>
          <w:szCs w:val="28"/>
        </w:rPr>
        <w:t>(which is translated, Sent).”</w:t>
      </w:r>
    </w:p>
    <w:p w:rsidR="00C77BB1" w:rsidRDefault="00C77BB1" w:rsidP="00594099">
      <w:pPr>
        <w:ind w:left="990"/>
        <w:rPr>
          <w:szCs w:val="28"/>
        </w:rPr>
      </w:pPr>
    </w:p>
    <w:p w:rsidR="00A304AE" w:rsidRDefault="002B5D34" w:rsidP="00C77BB1">
      <w:pPr>
        <w:ind w:left="990"/>
        <w:jc w:val="both"/>
        <w:rPr>
          <w:szCs w:val="28"/>
        </w:rPr>
      </w:pPr>
      <w:r w:rsidRPr="00594099">
        <w:rPr>
          <w:szCs w:val="28"/>
        </w:rPr>
        <w:t xml:space="preserve">The word </w:t>
      </w:r>
      <w:r w:rsidR="00B07BE8" w:rsidRPr="00594099">
        <w:rPr>
          <w:szCs w:val="28"/>
        </w:rPr>
        <w:t>“sent” is interesting:</w:t>
      </w:r>
      <w:r w:rsidR="00C77BB1">
        <w:rPr>
          <w:szCs w:val="28"/>
        </w:rPr>
        <w:t xml:space="preserve"> </w:t>
      </w:r>
      <w:r w:rsidR="00B07BE8" w:rsidRPr="00594099">
        <w:rPr>
          <w:szCs w:val="28"/>
        </w:rPr>
        <w:t xml:space="preserve">It created by the </w:t>
      </w:r>
      <w:r w:rsidR="00C77BB1">
        <w:rPr>
          <w:szCs w:val="28"/>
        </w:rPr>
        <w:t xml:space="preserve">“Sent One” </w:t>
      </w:r>
      <w:r w:rsidR="008928DB" w:rsidRPr="00594099">
        <w:rPr>
          <w:szCs w:val="28"/>
        </w:rPr>
        <w:t>He created all things.</w:t>
      </w:r>
      <w:r w:rsidR="00C77BB1">
        <w:rPr>
          <w:szCs w:val="28"/>
        </w:rPr>
        <w:t xml:space="preserve"> </w:t>
      </w:r>
      <w:r w:rsidR="00F73668" w:rsidRPr="00594099">
        <w:rPr>
          <w:szCs w:val="28"/>
        </w:rPr>
        <w:t>The “Sent One” sent him to the pool called “sent”</w:t>
      </w:r>
      <w:r w:rsidR="00C77BB1">
        <w:rPr>
          <w:szCs w:val="28"/>
        </w:rPr>
        <w:t xml:space="preserve">. </w:t>
      </w:r>
      <w:r w:rsidR="00815F78" w:rsidRPr="00594099">
        <w:rPr>
          <w:szCs w:val="28"/>
        </w:rPr>
        <w:t>Then the healed man was a “sent one”</w:t>
      </w:r>
      <w:r w:rsidR="00C77BB1">
        <w:rPr>
          <w:szCs w:val="28"/>
        </w:rPr>
        <w:t xml:space="preserve"> </w:t>
      </w:r>
      <w:r w:rsidR="006722BC" w:rsidRPr="00594099">
        <w:rPr>
          <w:szCs w:val="28"/>
        </w:rPr>
        <w:t xml:space="preserve">He was to tell what Jesus had </w:t>
      </w:r>
      <w:r w:rsidR="00FA47B0" w:rsidRPr="00594099">
        <w:rPr>
          <w:szCs w:val="28"/>
        </w:rPr>
        <w:t>done for him and how He did it.</w:t>
      </w:r>
      <w:r w:rsidR="00C77BB1">
        <w:rPr>
          <w:szCs w:val="28"/>
        </w:rPr>
        <w:t xml:space="preserve"> </w:t>
      </w:r>
    </w:p>
    <w:p w:rsidR="00A304AE" w:rsidRDefault="00A304AE" w:rsidP="00C77BB1">
      <w:pPr>
        <w:ind w:left="990"/>
        <w:jc w:val="both"/>
        <w:rPr>
          <w:szCs w:val="28"/>
        </w:rPr>
      </w:pPr>
    </w:p>
    <w:p w:rsidR="00A304AE" w:rsidRDefault="00FA47B0" w:rsidP="00A60ECC">
      <w:pPr>
        <w:ind w:left="990"/>
        <w:jc w:val="both"/>
        <w:rPr>
          <w:szCs w:val="28"/>
        </w:rPr>
      </w:pPr>
      <w:r w:rsidRPr="00594099">
        <w:rPr>
          <w:szCs w:val="28"/>
        </w:rPr>
        <w:t xml:space="preserve">Is anyone here who was ever </w:t>
      </w:r>
      <w:r w:rsidR="00C42EBD" w:rsidRPr="00594099">
        <w:rPr>
          <w:szCs w:val="28"/>
        </w:rPr>
        <w:t xml:space="preserve">blind and Jesus came and gave you your sight and then said. </w:t>
      </w:r>
      <w:r w:rsidR="009C6815" w:rsidRPr="00594099">
        <w:rPr>
          <w:szCs w:val="28"/>
        </w:rPr>
        <w:t>“</w:t>
      </w:r>
      <w:r w:rsidR="00C42EBD" w:rsidRPr="00594099">
        <w:rPr>
          <w:szCs w:val="28"/>
        </w:rPr>
        <w:t>Go and tell!</w:t>
      </w:r>
      <w:r w:rsidR="009C6815" w:rsidRPr="00594099">
        <w:rPr>
          <w:szCs w:val="28"/>
        </w:rPr>
        <w:t>”</w:t>
      </w:r>
    </w:p>
    <w:p w:rsidR="00A304AE" w:rsidRPr="00594099" w:rsidRDefault="00A304AE" w:rsidP="00594099">
      <w:pPr>
        <w:ind w:left="990"/>
        <w:rPr>
          <w:szCs w:val="28"/>
        </w:rPr>
      </w:pPr>
      <w:bookmarkStart w:id="0" w:name="_GoBack"/>
      <w:bookmarkEnd w:id="0"/>
    </w:p>
    <w:p w:rsidR="00A60ECC" w:rsidRDefault="00A60ECC">
      <w:pPr>
        <w:spacing w:after="200"/>
        <w:ind w:left="720"/>
        <w:rPr>
          <w:sz w:val="28"/>
          <w:szCs w:val="28"/>
        </w:rPr>
      </w:pPr>
      <w:r>
        <w:rPr>
          <w:sz w:val="28"/>
          <w:szCs w:val="28"/>
        </w:rPr>
        <w:br w:type="page"/>
      </w:r>
    </w:p>
    <w:p w:rsidR="00D42A3E" w:rsidRPr="00594099" w:rsidRDefault="001423B3" w:rsidP="00594099">
      <w:pPr>
        <w:ind w:left="720"/>
        <w:rPr>
          <w:sz w:val="28"/>
          <w:szCs w:val="28"/>
        </w:rPr>
      </w:pPr>
      <w:r w:rsidRPr="00594099">
        <w:rPr>
          <w:sz w:val="28"/>
          <w:szCs w:val="28"/>
        </w:rPr>
        <w:lastRenderedPageBreak/>
        <w:t>3</w:t>
      </w:r>
      <w:r w:rsidR="00594099">
        <w:rPr>
          <w:sz w:val="28"/>
          <w:szCs w:val="28"/>
        </w:rPr>
        <w:t>. The C</w:t>
      </w:r>
      <w:r w:rsidR="00D42A3E" w:rsidRPr="00594099">
        <w:rPr>
          <w:sz w:val="28"/>
          <w:szCs w:val="28"/>
        </w:rPr>
        <w:t xml:space="preserve">ompliance – </w:t>
      </w:r>
      <w:r w:rsidR="00594099">
        <w:rPr>
          <w:sz w:val="28"/>
          <w:szCs w:val="28"/>
        </w:rPr>
        <w:t>9:</w:t>
      </w:r>
      <w:r w:rsidR="00D42A3E" w:rsidRPr="00594099">
        <w:rPr>
          <w:sz w:val="28"/>
          <w:szCs w:val="28"/>
        </w:rPr>
        <w:t>7b</w:t>
      </w:r>
    </w:p>
    <w:p w:rsidR="00594099" w:rsidRPr="00A304AE" w:rsidRDefault="00594099" w:rsidP="00DF535E">
      <w:pPr>
        <w:rPr>
          <w:sz w:val="20"/>
          <w:szCs w:val="28"/>
        </w:rPr>
      </w:pPr>
    </w:p>
    <w:p w:rsidR="00DF535E" w:rsidRDefault="00A304AE" w:rsidP="00A304AE">
      <w:pPr>
        <w:ind w:left="990"/>
        <w:jc w:val="both"/>
        <w:rPr>
          <w:szCs w:val="28"/>
        </w:rPr>
      </w:pPr>
      <w:r>
        <w:rPr>
          <w:szCs w:val="28"/>
        </w:rPr>
        <w:t>“</w:t>
      </w:r>
      <w:r w:rsidR="00DF535E" w:rsidRPr="00594099">
        <w:rPr>
          <w:szCs w:val="28"/>
        </w:rPr>
        <w:t>So the man went an</w:t>
      </w:r>
      <w:r>
        <w:rPr>
          <w:szCs w:val="28"/>
        </w:rPr>
        <w:t>d washed, and came home seeing.”</w:t>
      </w:r>
    </w:p>
    <w:p w:rsidR="00A304AE" w:rsidRPr="00594099" w:rsidRDefault="00A304AE" w:rsidP="00A304AE">
      <w:pPr>
        <w:ind w:left="990"/>
        <w:jc w:val="both"/>
        <w:rPr>
          <w:szCs w:val="28"/>
        </w:rPr>
      </w:pPr>
    </w:p>
    <w:p w:rsidR="00EC5505" w:rsidRPr="00594099" w:rsidRDefault="00EC5505" w:rsidP="00A304AE">
      <w:pPr>
        <w:ind w:left="990"/>
        <w:jc w:val="both"/>
        <w:rPr>
          <w:szCs w:val="28"/>
        </w:rPr>
      </w:pPr>
      <w:r w:rsidRPr="00594099">
        <w:rPr>
          <w:szCs w:val="28"/>
        </w:rPr>
        <w:t xml:space="preserve">He acted according to Jesus’ word and Jesus’ </w:t>
      </w:r>
      <w:r w:rsidR="00133296" w:rsidRPr="00594099">
        <w:rPr>
          <w:szCs w:val="28"/>
        </w:rPr>
        <w:t>word came true. He came home seeing.</w:t>
      </w:r>
    </w:p>
    <w:p w:rsidR="00624A63" w:rsidRPr="00594099" w:rsidRDefault="00624A63" w:rsidP="00A304AE">
      <w:pPr>
        <w:ind w:left="990"/>
        <w:jc w:val="both"/>
        <w:rPr>
          <w:szCs w:val="28"/>
        </w:rPr>
      </w:pPr>
    </w:p>
    <w:p w:rsidR="00357DEC" w:rsidRPr="00594099" w:rsidRDefault="000D3CBD" w:rsidP="00594099">
      <w:pPr>
        <w:ind w:left="360"/>
        <w:rPr>
          <w:sz w:val="28"/>
          <w:szCs w:val="28"/>
        </w:rPr>
      </w:pPr>
      <w:r w:rsidRPr="00594099">
        <w:rPr>
          <w:sz w:val="28"/>
          <w:szCs w:val="28"/>
        </w:rPr>
        <w:t>B</w:t>
      </w:r>
      <w:r w:rsidR="00357DEC" w:rsidRPr="00594099">
        <w:rPr>
          <w:sz w:val="28"/>
          <w:szCs w:val="28"/>
        </w:rPr>
        <w:t xml:space="preserve">. </w:t>
      </w:r>
      <w:proofErr w:type="gramStart"/>
      <w:r w:rsidR="00A304AE">
        <w:rPr>
          <w:sz w:val="28"/>
          <w:szCs w:val="28"/>
        </w:rPr>
        <w:t>The</w:t>
      </w:r>
      <w:proofErr w:type="gramEnd"/>
      <w:r w:rsidR="00A304AE">
        <w:rPr>
          <w:sz w:val="28"/>
          <w:szCs w:val="28"/>
        </w:rPr>
        <w:t xml:space="preserve"> Man was H</w:t>
      </w:r>
      <w:r w:rsidR="00357DEC" w:rsidRPr="00594099">
        <w:rPr>
          <w:sz w:val="28"/>
          <w:szCs w:val="28"/>
        </w:rPr>
        <w:t xml:space="preserve">eard – </w:t>
      </w:r>
      <w:r w:rsidR="00594099">
        <w:rPr>
          <w:sz w:val="28"/>
          <w:szCs w:val="28"/>
        </w:rPr>
        <w:t>9:</w:t>
      </w:r>
      <w:r w:rsidR="00357DEC" w:rsidRPr="00594099">
        <w:rPr>
          <w:sz w:val="28"/>
          <w:szCs w:val="28"/>
        </w:rPr>
        <w:t>8-12</w:t>
      </w:r>
    </w:p>
    <w:p w:rsidR="00594099" w:rsidRDefault="001423B3" w:rsidP="00B322F3">
      <w:pPr>
        <w:rPr>
          <w:sz w:val="28"/>
          <w:szCs w:val="28"/>
        </w:rPr>
      </w:pPr>
      <w:r w:rsidRPr="00594099">
        <w:rPr>
          <w:sz w:val="28"/>
          <w:szCs w:val="28"/>
        </w:rPr>
        <w:tab/>
      </w:r>
      <w:r w:rsidRPr="00594099">
        <w:rPr>
          <w:sz w:val="28"/>
          <w:szCs w:val="28"/>
        </w:rPr>
        <w:tab/>
      </w:r>
    </w:p>
    <w:p w:rsidR="00357DEC" w:rsidRPr="00594099" w:rsidRDefault="001423B3" w:rsidP="00594099">
      <w:pPr>
        <w:ind w:left="720"/>
        <w:rPr>
          <w:sz w:val="28"/>
          <w:szCs w:val="28"/>
        </w:rPr>
      </w:pPr>
      <w:r w:rsidRPr="00594099">
        <w:rPr>
          <w:sz w:val="28"/>
          <w:szCs w:val="28"/>
        </w:rPr>
        <w:t>1</w:t>
      </w:r>
      <w:r w:rsidR="00357DEC" w:rsidRPr="00594099">
        <w:rPr>
          <w:sz w:val="28"/>
          <w:szCs w:val="28"/>
        </w:rPr>
        <w:t xml:space="preserve">. </w:t>
      </w:r>
      <w:r w:rsidR="00A304AE">
        <w:rPr>
          <w:sz w:val="28"/>
          <w:szCs w:val="28"/>
        </w:rPr>
        <w:t>What the Multitude S</w:t>
      </w:r>
      <w:r w:rsidR="003B79AF" w:rsidRPr="00594099">
        <w:rPr>
          <w:sz w:val="28"/>
          <w:szCs w:val="28"/>
        </w:rPr>
        <w:t xml:space="preserve">aid – </w:t>
      </w:r>
      <w:r w:rsidR="00594099">
        <w:rPr>
          <w:sz w:val="28"/>
          <w:szCs w:val="28"/>
        </w:rPr>
        <w:t>9:</w:t>
      </w:r>
      <w:r w:rsidR="003B79AF" w:rsidRPr="00594099">
        <w:rPr>
          <w:sz w:val="28"/>
          <w:szCs w:val="28"/>
        </w:rPr>
        <w:t>8-10</w:t>
      </w:r>
    </w:p>
    <w:p w:rsidR="00594099" w:rsidRPr="00A304AE" w:rsidRDefault="00594099" w:rsidP="00594099">
      <w:pPr>
        <w:ind w:left="990"/>
        <w:rPr>
          <w:sz w:val="20"/>
          <w:szCs w:val="28"/>
          <w:vertAlign w:val="superscript"/>
        </w:rPr>
      </w:pPr>
    </w:p>
    <w:p w:rsidR="00126FD6" w:rsidRDefault="00A304AE" w:rsidP="00A304AE">
      <w:pPr>
        <w:ind w:left="1080"/>
        <w:rPr>
          <w:szCs w:val="28"/>
          <w:vertAlign w:val="superscript"/>
        </w:rPr>
      </w:pPr>
      <w:r>
        <w:rPr>
          <w:szCs w:val="28"/>
        </w:rPr>
        <w:t>“</w:t>
      </w:r>
      <w:r w:rsidR="0014221E" w:rsidRPr="00594099">
        <w:rPr>
          <w:szCs w:val="28"/>
        </w:rPr>
        <w:t>His neighbors and those</w:t>
      </w:r>
      <w:r w:rsidR="00F8535A" w:rsidRPr="00594099">
        <w:rPr>
          <w:szCs w:val="28"/>
        </w:rPr>
        <w:t>,</w:t>
      </w:r>
      <w:r w:rsidR="0014221E" w:rsidRPr="00594099">
        <w:rPr>
          <w:szCs w:val="28"/>
        </w:rPr>
        <w:t xml:space="preserve"> who had formerly seen him begging</w:t>
      </w:r>
      <w:r w:rsidR="009C2E1A" w:rsidRPr="00594099">
        <w:rPr>
          <w:szCs w:val="28"/>
        </w:rPr>
        <w:t>,</w:t>
      </w:r>
      <w:r w:rsidR="0014221E" w:rsidRPr="00594099">
        <w:rPr>
          <w:szCs w:val="28"/>
        </w:rPr>
        <w:t xml:space="preserve"> asked, “Isn’t this the same man who used to sit and beg?” </w:t>
      </w:r>
    </w:p>
    <w:p w:rsidR="00A304AE" w:rsidRPr="00594099" w:rsidRDefault="00A304AE" w:rsidP="00A304AE">
      <w:pPr>
        <w:ind w:left="990"/>
        <w:rPr>
          <w:szCs w:val="28"/>
          <w:vertAlign w:val="superscript"/>
        </w:rPr>
      </w:pPr>
    </w:p>
    <w:p w:rsidR="009C2E1A" w:rsidRPr="00594099" w:rsidRDefault="009C2E1A" w:rsidP="00A304AE">
      <w:pPr>
        <w:ind w:left="990"/>
        <w:rPr>
          <w:szCs w:val="28"/>
        </w:rPr>
      </w:pPr>
      <w:r w:rsidRPr="00594099">
        <w:rPr>
          <w:szCs w:val="28"/>
        </w:rPr>
        <w:t xml:space="preserve">Is this that same </w:t>
      </w:r>
      <w:r w:rsidR="004772E9" w:rsidRPr="00594099">
        <w:rPr>
          <w:szCs w:val="28"/>
        </w:rPr>
        <w:t xml:space="preserve">blind beggar? </w:t>
      </w:r>
    </w:p>
    <w:p w:rsidR="00A304AE" w:rsidRPr="00A304AE" w:rsidRDefault="00A304AE" w:rsidP="00A304AE">
      <w:pPr>
        <w:ind w:left="990"/>
        <w:rPr>
          <w:sz w:val="20"/>
          <w:szCs w:val="28"/>
          <w:vertAlign w:val="superscript"/>
        </w:rPr>
      </w:pPr>
    </w:p>
    <w:p w:rsidR="0014221E" w:rsidRPr="00594099" w:rsidRDefault="00A304AE" w:rsidP="00A304AE">
      <w:pPr>
        <w:ind w:left="1080"/>
        <w:rPr>
          <w:szCs w:val="28"/>
        </w:rPr>
      </w:pPr>
      <w:r>
        <w:rPr>
          <w:szCs w:val="28"/>
        </w:rPr>
        <w:t>“</w:t>
      </w:r>
      <w:r w:rsidR="00126FD6" w:rsidRPr="00594099">
        <w:rPr>
          <w:szCs w:val="28"/>
        </w:rPr>
        <w:t xml:space="preserve">Some claimed that he was. </w:t>
      </w:r>
      <w:r w:rsidR="0014221E" w:rsidRPr="00594099">
        <w:rPr>
          <w:szCs w:val="28"/>
        </w:rPr>
        <w:t>Others said</w:t>
      </w:r>
      <w:r>
        <w:rPr>
          <w:szCs w:val="28"/>
        </w:rPr>
        <w:t>, “No, he only looks like him.” (9a)</w:t>
      </w:r>
    </w:p>
    <w:p w:rsidR="00126FD6" w:rsidRPr="00594099" w:rsidRDefault="00126FD6" w:rsidP="00A304AE">
      <w:pPr>
        <w:ind w:left="990"/>
        <w:rPr>
          <w:szCs w:val="28"/>
        </w:rPr>
      </w:pPr>
    </w:p>
    <w:p w:rsidR="00A304AE" w:rsidRDefault="0014221E" w:rsidP="00A304AE">
      <w:pPr>
        <w:ind w:left="990"/>
        <w:rPr>
          <w:szCs w:val="28"/>
        </w:rPr>
      </w:pPr>
      <w:r w:rsidRPr="00594099">
        <w:rPr>
          <w:szCs w:val="28"/>
        </w:rPr>
        <w:t>But he hi</w:t>
      </w:r>
      <w:r w:rsidR="00A304AE">
        <w:rPr>
          <w:szCs w:val="28"/>
        </w:rPr>
        <w:t>mself insisted,</w:t>
      </w:r>
    </w:p>
    <w:p w:rsidR="00A304AE" w:rsidRPr="00A304AE" w:rsidRDefault="00A304AE" w:rsidP="00A304AE">
      <w:pPr>
        <w:ind w:left="990"/>
        <w:rPr>
          <w:sz w:val="20"/>
          <w:szCs w:val="28"/>
        </w:rPr>
      </w:pPr>
    </w:p>
    <w:p w:rsidR="0014221E" w:rsidRPr="00594099" w:rsidRDefault="00A304AE" w:rsidP="00A304AE">
      <w:pPr>
        <w:ind w:left="1080"/>
        <w:rPr>
          <w:szCs w:val="28"/>
        </w:rPr>
      </w:pPr>
      <w:r>
        <w:rPr>
          <w:szCs w:val="28"/>
        </w:rPr>
        <w:t xml:space="preserve">“I am the man.” </w:t>
      </w:r>
      <w:r w:rsidR="0014221E" w:rsidRPr="00594099">
        <w:rPr>
          <w:szCs w:val="28"/>
          <w:vertAlign w:val="superscript"/>
        </w:rPr>
        <w:t xml:space="preserve">﻿ </w:t>
      </w:r>
      <w:r w:rsidR="0014221E" w:rsidRPr="00594099">
        <w:rPr>
          <w:szCs w:val="28"/>
        </w:rPr>
        <w:t>“How then were yo</w:t>
      </w:r>
      <w:r>
        <w:rPr>
          <w:szCs w:val="28"/>
        </w:rPr>
        <w:t>ur eyes opened?” they demanded.” (9b-10)</w:t>
      </w:r>
    </w:p>
    <w:p w:rsidR="0014221E" w:rsidRPr="00594099" w:rsidRDefault="0014221E" w:rsidP="00594099">
      <w:pPr>
        <w:ind w:left="990"/>
        <w:rPr>
          <w:szCs w:val="28"/>
        </w:rPr>
      </w:pPr>
    </w:p>
    <w:p w:rsidR="00594099" w:rsidRDefault="001423B3" w:rsidP="00594099">
      <w:pPr>
        <w:ind w:left="720"/>
        <w:rPr>
          <w:sz w:val="28"/>
          <w:szCs w:val="28"/>
        </w:rPr>
      </w:pPr>
      <w:r w:rsidRPr="00594099">
        <w:rPr>
          <w:sz w:val="28"/>
          <w:szCs w:val="28"/>
        </w:rPr>
        <w:t>2</w:t>
      </w:r>
      <w:r w:rsidR="00C36C8D" w:rsidRPr="00594099">
        <w:rPr>
          <w:sz w:val="28"/>
          <w:szCs w:val="28"/>
        </w:rPr>
        <w:t xml:space="preserve">. </w:t>
      </w:r>
      <w:r w:rsidR="00A304AE">
        <w:rPr>
          <w:sz w:val="28"/>
          <w:szCs w:val="28"/>
        </w:rPr>
        <w:t>What the Man S</w:t>
      </w:r>
      <w:r w:rsidR="003B79AF" w:rsidRPr="00594099">
        <w:rPr>
          <w:sz w:val="28"/>
          <w:szCs w:val="28"/>
        </w:rPr>
        <w:t xml:space="preserve">aid – </w:t>
      </w:r>
      <w:r w:rsidR="00594099">
        <w:rPr>
          <w:sz w:val="28"/>
          <w:szCs w:val="28"/>
        </w:rPr>
        <w:t>9:</w:t>
      </w:r>
      <w:r w:rsidR="003B79AF" w:rsidRPr="00594099">
        <w:rPr>
          <w:sz w:val="28"/>
          <w:szCs w:val="28"/>
        </w:rPr>
        <w:t>11-12</w:t>
      </w:r>
    </w:p>
    <w:p w:rsidR="00594099" w:rsidRPr="00A304AE" w:rsidRDefault="00594099" w:rsidP="00594099">
      <w:pPr>
        <w:ind w:left="990"/>
        <w:rPr>
          <w:sz w:val="20"/>
          <w:szCs w:val="28"/>
        </w:rPr>
      </w:pPr>
    </w:p>
    <w:p w:rsidR="00B862E9" w:rsidRPr="00594099" w:rsidRDefault="00A304AE" w:rsidP="00A304AE">
      <w:pPr>
        <w:ind w:left="1080"/>
        <w:jc w:val="both"/>
        <w:rPr>
          <w:szCs w:val="28"/>
        </w:rPr>
      </w:pPr>
      <w:r>
        <w:rPr>
          <w:szCs w:val="28"/>
        </w:rPr>
        <w:t>“</w:t>
      </w:r>
      <w:r w:rsidR="00B862E9" w:rsidRPr="00594099">
        <w:rPr>
          <w:szCs w:val="28"/>
        </w:rPr>
        <w:t>He replied, “The man they call Jesus made some mud and put it on my eyes. He told me to go to Siloam and wash. So I went and</w:t>
      </w:r>
      <w:r>
        <w:rPr>
          <w:szCs w:val="28"/>
        </w:rPr>
        <w:t xml:space="preserve"> washed, and then I could see.”</w:t>
      </w:r>
    </w:p>
    <w:p w:rsidR="00262C97" w:rsidRPr="00594099" w:rsidRDefault="00B862E9" w:rsidP="00A304AE">
      <w:pPr>
        <w:ind w:left="990"/>
        <w:jc w:val="both"/>
        <w:rPr>
          <w:szCs w:val="28"/>
        </w:rPr>
      </w:pPr>
      <w:r w:rsidRPr="00594099">
        <w:rPr>
          <w:szCs w:val="28"/>
          <w:vertAlign w:val="superscript"/>
        </w:rPr>
        <w:t>﻿</w:t>
      </w:r>
      <w:r w:rsidRPr="00594099">
        <w:rPr>
          <w:szCs w:val="28"/>
        </w:rPr>
        <w:t xml:space="preserve"> </w:t>
      </w:r>
    </w:p>
    <w:p w:rsidR="00A304AE" w:rsidRDefault="00262C97" w:rsidP="00A304AE">
      <w:pPr>
        <w:ind w:left="990"/>
        <w:jc w:val="both"/>
        <w:rPr>
          <w:szCs w:val="28"/>
        </w:rPr>
      </w:pPr>
      <w:r w:rsidRPr="00594099">
        <w:rPr>
          <w:szCs w:val="28"/>
          <w:u w:val="single"/>
        </w:rPr>
        <w:t>Note</w:t>
      </w:r>
      <w:r w:rsidRPr="00594099">
        <w:rPr>
          <w:szCs w:val="28"/>
        </w:rPr>
        <w:t xml:space="preserve">: you don’t have to know </w:t>
      </w:r>
      <w:r w:rsidR="00186315" w:rsidRPr="00594099">
        <w:rPr>
          <w:szCs w:val="28"/>
        </w:rPr>
        <w:t>everything in order to tell something</w:t>
      </w:r>
      <w:r w:rsidR="00A304AE">
        <w:rPr>
          <w:szCs w:val="28"/>
        </w:rPr>
        <w:t>.</w:t>
      </w:r>
    </w:p>
    <w:p w:rsidR="00A304AE" w:rsidRDefault="00A304AE" w:rsidP="00A304AE">
      <w:pPr>
        <w:ind w:left="990"/>
        <w:jc w:val="both"/>
        <w:rPr>
          <w:szCs w:val="28"/>
        </w:rPr>
      </w:pPr>
    </w:p>
    <w:p w:rsidR="00BE0474" w:rsidRPr="00594099" w:rsidRDefault="009A4375" w:rsidP="00A304AE">
      <w:pPr>
        <w:ind w:left="990"/>
        <w:jc w:val="both"/>
        <w:rPr>
          <w:szCs w:val="28"/>
        </w:rPr>
      </w:pPr>
      <w:r w:rsidRPr="00594099">
        <w:rPr>
          <w:szCs w:val="28"/>
        </w:rPr>
        <w:t>Can you tell someone how you received your sight</w:t>
      </w:r>
      <w:r w:rsidR="00BE0474" w:rsidRPr="00594099">
        <w:rPr>
          <w:szCs w:val="28"/>
        </w:rPr>
        <w:t>?</w:t>
      </w:r>
      <w:r w:rsidR="00A304AE">
        <w:rPr>
          <w:szCs w:val="28"/>
        </w:rPr>
        <w:t xml:space="preserve"> </w:t>
      </w:r>
      <w:r w:rsidR="003F742A" w:rsidRPr="00594099">
        <w:rPr>
          <w:szCs w:val="28"/>
        </w:rPr>
        <w:t>Tell what you know.</w:t>
      </w:r>
    </w:p>
    <w:p w:rsidR="00A304AE" w:rsidRDefault="00A304AE" w:rsidP="00A304AE">
      <w:pPr>
        <w:ind w:left="990"/>
        <w:jc w:val="both"/>
        <w:rPr>
          <w:szCs w:val="28"/>
          <w:vertAlign w:val="superscript"/>
        </w:rPr>
      </w:pPr>
    </w:p>
    <w:p w:rsidR="00D22352" w:rsidRPr="00594099" w:rsidRDefault="00D22352" w:rsidP="00A304AE">
      <w:pPr>
        <w:ind w:left="990"/>
        <w:jc w:val="both"/>
        <w:rPr>
          <w:szCs w:val="28"/>
        </w:rPr>
      </w:pPr>
      <w:r w:rsidRPr="00594099">
        <w:rPr>
          <w:szCs w:val="28"/>
        </w:rPr>
        <w:t xml:space="preserve">“Where is this man?” they asked him. </w:t>
      </w:r>
      <w:r w:rsidR="00A304AE">
        <w:rPr>
          <w:szCs w:val="28"/>
        </w:rPr>
        <w:t>“I don’t know,” he said.” (12)</w:t>
      </w:r>
    </w:p>
    <w:p w:rsidR="00D22352" w:rsidRPr="00594099" w:rsidRDefault="00D22352" w:rsidP="00A304AE">
      <w:pPr>
        <w:ind w:left="990"/>
        <w:jc w:val="both"/>
        <w:rPr>
          <w:szCs w:val="28"/>
        </w:rPr>
      </w:pPr>
    </w:p>
    <w:p w:rsidR="003F742A" w:rsidRPr="00594099" w:rsidRDefault="003F742A" w:rsidP="00A304AE">
      <w:pPr>
        <w:ind w:left="990"/>
        <w:jc w:val="both"/>
        <w:rPr>
          <w:szCs w:val="28"/>
        </w:rPr>
      </w:pPr>
      <w:r w:rsidRPr="00594099">
        <w:rPr>
          <w:szCs w:val="28"/>
        </w:rPr>
        <w:t>Admit what you don’t know</w:t>
      </w:r>
      <w:r w:rsidR="00A304AE">
        <w:rPr>
          <w:szCs w:val="28"/>
        </w:rPr>
        <w:t xml:space="preserve">. </w:t>
      </w:r>
      <w:r w:rsidR="00077CE2" w:rsidRPr="00594099">
        <w:rPr>
          <w:szCs w:val="28"/>
        </w:rPr>
        <w:t xml:space="preserve">If it is important, find the answer and tell them </w:t>
      </w:r>
      <w:r w:rsidR="00AE6228" w:rsidRPr="00594099">
        <w:rPr>
          <w:szCs w:val="28"/>
        </w:rPr>
        <w:t>as soon as you can</w:t>
      </w:r>
      <w:r w:rsidR="00077CE2" w:rsidRPr="00594099">
        <w:rPr>
          <w:szCs w:val="28"/>
        </w:rPr>
        <w:t>.</w:t>
      </w:r>
    </w:p>
    <w:p w:rsidR="00B862E9" w:rsidRPr="00594099" w:rsidRDefault="00B862E9" w:rsidP="00A304AE">
      <w:pPr>
        <w:rPr>
          <w:szCs w:val="28"/>
        </w:rPr>
      </w:pPr>
    </w:p>
    <w:p w:rsidR="003B79AF" w:rsidRPr="00594099" w:rsidRDefault="000D3CBD" w:rsidP="00B322F3">
      <w:pPr>
        <w:rPr>
          <w:sz w:val="28"/>
          <w:szCs w:val="28"/>
        </w:rPr>
      </w:pPr>
      <w:r w:rsidRPr="00594099">
        <w:rPr>
          <w:sz w:val="28"/>
          <w:szCs w:val="28"/>
        </w:rPr>
        <w:t>III</w:t>
      </w:r>
      <w:r w:rsidR="008F4B0D" w:rsidRPr="00594099">
        <w:rPr>
          <w:sz w:val="28"/>
          <w:szCs w:val="28"/>
        </w:rPr>
        <w:t xml:space="preserve">. The Clash – </w:t>
      </w:r>
      <w:r w:rsidR="00594099">
        <w:rPr>
          <w:sz w:val="28"/>
          <w:szCs w:val="28"/>
        </w:rPr>
        <w:t>9:</w:t>
      </w:r>
      <w:r w:rsidR="008F4B0D" w:rsidRPr="00594099">
        <w:rPr>
          <w:sz w:val="28"/>
          <w:szCs w:val="28"/>
        </w:rPr>
        <w:t>13-29</w:t>
      </w:r>
    </w:p>
    <w:p w:rsidR="00594099" w:rsidRPr="00594099" w:rsidRDefault="00594099" w:rsidP="00B322F3">
      <w:pPr>
        <w:rPr>
          <w:sz w:val="20"/>
          <w:szCs w:val="28"/>
        </w:rPr>
      </w:pPr>
    </w:p>
    <w:p w:rsidR="008F4B0D" w:rsidRPr="00594099" w:rsidRDefault="003D1B94" w:rsidP="00594099">
      <w:pPr>
        <w:ind w:left="360"/>
        <w:rPr>
          <w:sz w:val="28"/>
          <w:szCs w:val="28"/>
        </w:rPr>
      </w:pPr>
      <w:r w:rsidRPr="00594099">
        <w:rPr>
          <w:sz w:val="28"/>
          <w:szCs w:val="28"/>
        </w:rPr>
        <w:t>A</w:t>
      </w:r>
      <w:r w:rsidR="008F4B0D" w:rsidRPr="00594099">
        <w:rPr>
          <w:sz w:val="28"/>
          <w:szCs w:val="28"/>
        </w:rPr>
        <w:t xml:space="preserve">. </w:t>
      </w:r>
      <w:r w:rsidR="00594099">
        <w:rPr>
          <w:sz w:val="28"/>
          <w:szCs w:val="28"/>
        </w:rPr>
        <w:t>They A</w:t>
      </w:r>
      <w:r w:rsidR="00EE7A25" w:rsidRPr="00594099">
        <w:rPr>
          <w:sz w:val="28"/>
          <w:szCs w:val="28"/>
        </w:rPr>
        <w:t>ttack</w:t>
      </w:r>
      <w:r w:rsidR="0073497A" w:rsidRPr="00594099">
        <w:rPr>
          <w:sz w:val="28"/>
          <w:szCs w:val="28"/>
        </w:rPr>
        <w:t>ed</w:t>
      </w:r>
      <w:r w:rsidR="00594099">
        <w:rPr>
          <w:sz w:val="28"/>
          <w:szCs w:val="28"/>
        </w:rPr>
        <w:t xml:space="preserve"> the Man’s F</w:t>
      </w:r>
      <w:r w:rsidR="00EE7A25" w:rsidRPr="00594099">
        <w:rPr>
          <w:sz w:val="28"/>
          <w:szCs w:val="28"/>
        </w:rPr>
        <w:t xml:space="preserve">aith – </w:t>
      </w:r>
      <w:r w:rsidR="00594099">
        <w:rPr>
          <w:sz w:val="28"/>
          <w:szCs w:val="28"/>
        </w:rPr>
        <w:t>9:</w:t>
      </w:r>
      <w:r w:rsidR="00EE7A25" w:rsidRPr="00594099">
        <w:rPr>
          <w:sz w:val="28"/>
          <w:szCs w:val="28"/>
        </w:rPr>
        <w:t>13-17</w:t>
      </w:r>
    </w:p>
    <w:p w:rsidR="00594099" w:rsidRPr="00594099" w:rsidRDefault="00594099" w:rsidP="00B322F3">
      <w:pPr>
        <w:rPr>
          <w:sz w:val="20"/>
          <w:szCs w:val="28"/>
        </w:rPr>
      </w:pPr>
      <w:r>
        <w:rPr>
          <w:sz w:val="28"/>
          <w:szCs w:val="28"/>
        </w:rPr>
        <w:tab/>
      </w:r>
    </w:p>
    <w:p w:rsidR="00EE7A25" w:rsidRPr="00594099" w:rsidRDefault="003D1B94" w:rsidP="00594099">
      <w:pPr>
        <w:ind w:left="720"/>
        <w:rPr>
          <w:sz w:val="28"/>
          <w:szCs w:val="28"/>
        </w:rPr>
      </w:pPr>
      <w:r w:rsidRPr="00594099">
        <w:rPr>
          <w:sz w:val="28"/>
          <w:szCs w:val="28"/>
        </w:rPr>
        <w:t>1</w:t>
      </w:r>
      <w:r w:rsidR="00EE7A25" w:rsidRPr="00594099">
        <w:rPr>
          <w:sz w:val="28"/>
          <w:szCs w:val="28"/>
        </w:rPr>
        <w:t xml:space="preserve">. The </w:t>
      </w:r>
      <w:r w:rsidR="00594099">
        <w:rPr>
          <w:sz w:val="28"/>
          <w:szCs w:val="28"/>
        </w:rPr>
        <w:t>Q</w:t>
      </w:r>
      <w:r w:rsidR="00EE7A25" w:rsidRPr="00594099">
        <w:rPr>
          <w:sz w:val="28"/>
          <w:szCs w:val="28"/>
        </w:rPr>
        <w:t>uestion</w:t>
      </w:r>
      <w:r w:rsidR="006616D2" w:rsidRPr="00594099">
        <w:rPr>
          <w:sz w:val="28"/>
          <w:szCs w:val="28"/>
        </w:rPr>
        <w:t xml:space="preserve"> – </w:t>
      </w:r>
      <w:r w:rsidR="00594099">
        <w:rPr>
          <w:sz w:val="28"/>
          <w:szCs w:val="28"/>
        </w:rPr>
        <w:t>9:</w:t>
      </w:r>
      <w:r w:rsidR="006616D2" w:rsidRPr="00594099">
        <w:rPr>
          <w:sz w:val="28"/>
          <w:szCs w:val="28"/>
        </w:rPr>
        <w:t>13-15</w:t>
      </w:r>
    </w:p>
    <w:p w:rsidR="00594099" w:rsidRPr="00225975" w:rsidRDefault="00D9230C" w:rsidP="00594099">
      <w:pPr>
        <w:ind w:left="990"/>
        <w:rPr>
          <w:sz w:val="18"/>
          <w:szCs w:val="28"/>
          <w:vertAlign w:val="superscript"/>
        </w:rPr>
      </w:pPr>
      <w:r w:rsidRPr="00225975">
        <w:rPr>
          <w:sz w:val="20"/>
          <w:szCs w:val="28"/>
          <w:vertAlign w:val="superscript"/>
        </w:rPr>
        <w:t>﻿</w:t>
      </w:r>
    </w:p>
    <w:p w:rsidR="00D9230C" w:rsidRPr="00594099" w:rsidRDefault="00225975" w:rsidP="00225975">
      <w:pPr>
        <w:ind w:left="1080"/>
        <w:jc w:val="both"/>
        <w:rPr>
          <w:szCs w:val="28"/>
        </w:rPr>
      </w:pPr>
      <w:r>
        <w:rPr>
          <w:szCs w:val="28"/>
        </w:rPr>
        <w:t>“</w:t>
      </w:r>
      <w:r w:rsidR="00D9230C" w:rsidRPr="00594099">
        <w:rPr>
          <w:szCs w:val="28"/>
        </w:rPr>
        <w:t>They brought to the Pharis</w:t>
      </w:r>
      <w:r w:rsidR="00594099">
        <w:rPr>
          <w:szCs w:val="28"/>
        </w:rPr>
        <w:t xml:space="preserve">ees the man who had been blind. </w:t>
      </w:r>
      <w:r w:rsidR="00D9230C" w:rsidRPr="00594099">
        <w:rPr>
          <w:szCs w:val="28"/>
        </w:rPr>
        <w:t>Now the day on which Jesus had made the mud and opened the man’s eyes was a Sabbath.</w:t>
      </w:r>
      <w:r w:rsidR="00594099">
        <w:rPr>
          <w:szCs w:val="28"/>
          <w:vertAlign w:val="superscript"/>
        </w:rPr>
        <w:t xml:space="preserve"> </w:t>
      </w:r>
      <w:r w:rsidR="00D9230C" w:rsidRPr="00594099">
        <w:rPr>
          <w:szCs w:val="28"/>
        </w:rPr>
        <w:t>Therefore the Pharisees also asked him how he had received his sight. “He put mud on my eyes,” the man replied,</w:t>
      </w:r>
      <w:r>
        <w:rPr>
          <w:szCs w:val="28"/>
        </w:rPr>
        <w:t xml:space="preserve"> “and I washed, and now I see.”</w:t>
      </w:r>
    </w:p>
    <w:p w:rsidR="009933DD" w:rsidRPr="00594099" w:rsidRDefault="009933DD" w:rsidP="00594099">
      <w:pPr>
        <w:ind w:left="990"/>
        <w:rPr>
          <w:szCs w:val="28"/>
        </w:rPr>
      </w:pPr>
    </w:p>
    <w:p w:rsidR="009933DD" w:rsidRPr="00594099" w:rsidRDefault="009933DD" w:rsidP="00225975">
      <w:pPr>
        <w:ind w:left="990"/>
        <w:jc w:val="both"/>
        <w:rPr>
          <w:szCs w:val="28"/>
        </w:rPr>
      </w:pPr>
      <w:r w:rsidRPr="00594099">
        <w:rPr>
          <w:szCs w:val="28"/>
        </w:rPr>
        <w:lastRenderedPageBreak/>
        <w:t xml:space="preserve">“They” </w:t>
      </w:r>
      <w:r w:rsidR="00C744E8" w:rsidRPr="00594099">
        <w:rPr>
          <w:szCs w:val="28"/>
        </w:rPr>
        <w:t xml:space="preserve">Who it is </w:t>
      </w:r>
      <w:r w:rsidR="0070326B" w:rsidRPr="00594099">
        <w:rPr>
          <w:szCs w:val="28"/>
        </w:rPr>
        <w:t>who brought him to the Pharisees</w:t>
      </w:r>
      <w:r w:rsidR="00C744E8" w:rsidRPr="00594099">
        <w:rPr>
          <w:szCs w:val="28"/>
        </w:rPr>
        <w:t xml:space="preserve"> is not stated. </w:t>
      </w:r>
      <w:r w:rsidR="00D45E42" w:rsidRPr="00594099">
        <w:rPr>
          <w:szCs w:val="28"/>
        </w:rPr>
        <w:t xml:space="preserve">It is </w:t>
      </w:r>
      <w:r w:rsidR="00D84059" w:rsidRPr="00594099">
        <w:rPr>
          <w:szCs w:val="28"/>
        </w:rPr>
        <w:t>several days later: Jesus is gone and there are no eye</w:t>
      </w:r>
      <w:r w:rsidR="000D4B7A" w:rsidRPr="00594099">
        <w:rPr>
          <w:szCs w:val="28"/>
        </w:rPr>
        <w:t xml:space="preserve">-witnesses. </w:t>
      </w:r>
    </w:p>
    <w:p w:rsidR="0086064D" w:rsidRPr="00594099" w:rsidRDefault="0086064D" w:rsidP="00594099">
      <w:pPr>
        <w:ind w:left="990"/>
        <w:rPr>
          <w:szCs w:val="28"/>
        </w:rPr>
      </w:pPr>
    </w:p>
    <w:p w:rsidR="00067D9A" w:rsidRPr="00594099" w:rsidRDefault="0086064D" w:rsidP="00225975">
      <w:pPr>
        <w:ind w:left="990"/>
        <w:jc w:val="both"/>
        <w:rPr>
          <w:szCs w:val="28"/>
        </w:rPr>
      </w:pPr>
      <w:r w:rsidRPr="00594099">
        <w:rPr>
          <w:szCs w:val="28"/>
        </w:rPr>
        <w:t>The Pharisees ask how it happened and discovered that it was on a Sa</w:t>
      </w:r>
      <w:r w:rsidR="003C7D22" w:rsidRPr="00594099">
        <w:rPr>
          <w:szCs w:val="28"/>
        </w:rPr>
        <w:t>bbath Day.</w:t>
      </w:r>
      <w:r w:rsidR="00225975">
        <w:rPr>
          <w:szCs w:val="28"/>
        </w:rPr>
        <w:t xml:space="preserve"> </w:t>
      </w:r>
      <w:r w:rsidR="003C7D22" w:rsidRPr="00594099">
        <w:rPr>
          <w:szCs w:val="28"/>
        </w:rPr>
        <w:t xml:space="preserve">They did not go after Jesus </w:t>
      </w:r>
      <w:r w:rsidR="005132EC" w:rsidRPr="00594099">
        <w:rPr>
          <w:szCs w:val="28"/>
        </w:rPr>
        <w:t xml:space="preserve">as in </w:t>
      </w:r>
      <w:r w:rsidR="000574CF" w:rsidRPr="00594099">
        <w:rPr>
          <w:szCs w:val="28"/>
        </w:rPr>
        <w:t xml:space="preserve">5:16, because they do not </w:t>
      </w:r>
      <w:r w:rsidR="00E54A23" w:rsidRPr="00594099">
        <w:rPr>
          <w:szCs w:val="28"/>
        </w:rPr>
        <w:t>admit</w:t>
      </w:r>
      <w:r w:rsidR="000574CF" w:rsidRPr="00594099">
        <w:rPr>
          <w:szCs w:val="28"/>
        </w:rPr>
        <w:t xml:space="preserve"> that He performed any miracle</w:t>
      </w:r>
      <w:r w:rsidR="00E54A23" w:rsidRPr="00594099">
        <w:rPr>
          <w:szCs w:val="28"/>
        </w:rPr>
        <w:t>.</w:t>
      </w:r>
      <w:r w:rsidR="00225975">
        <w:rPr>
          <w:szCs w:val="28"/>
        </w:rPr>
        <w:t xml:space="preserve"> </w:t>
      </w:r>
      <w:r w:rsidR="004217D6" w:rsidRPr="00594099">
        <w:rPr>
          <w:szCs w:val="28"/>
        </w:rPr>
        <w:t>If they ad</w:t>
      </w:r>
      <w:r w:rsidR="006D37F3" w:rsidRPr="00594099">
        <w:rPr>
          <w:szCs w:val="28"/>
        </w:rPr>
        <w:t>m</w:t>
      </w:r>
      <w:r w:rsidR="004217D6" w:rsidRPr="00594099">
        <w:rPr>
          <w:szCs w:val="28"/>
        </w:rPr>
        <w:t xml:space="preserve">it the </w:t>
      </w:r>
      <w:r w:rsidR="006D37F3" w:rsidRPr="00594099">
        <w:rPr>
          <w:szCs w:val="28"/>
        </w:rPr>
        <w:t>making of the clay, they must admit the healing of the blind man.</w:t>
      </w:r>
    </w:p>
    <w:p w:rsidR="00067D9A" w:rsidRPr="00594099" w:rsidRDefault="00067D9A" w:rsidP="00594099">
      <w:pPr>
        <w:ind w:left="990"/>
        <w:rPr>
          <w:szCs w:val="28"/>
        </w:rPr>
      </w:pPr>
    </w:p>
    <w:p w:rsidR="00D9230C" w:rsidRPr="00594099" w:rsidRDefault="003D1B94" w:rsidP="00594099">
      <w:pPr>
        <w:ind w:left="720"/>
        <w:rPr>
          <w:sz w:val="28"/>
          <w:szCs w:val="28"/>
        </w:rPr>
      </w:pPr>
      <w:r w:rsidRPr="00594099">
        <w:rPr>
          <w:sz w:val="28"/>
          <w:szCs w:val="28"/>
        </w:rPr>
        <w:t>2</w:t>
      </w:r>
      <w:r w:rsidR="00594099">
        <w:rPr>
          <w:sz w:val="28"/>
          <w:szCs w:val="28"/>
        </w:rPr>
        <w:t>. The Q</w:t>
      </w:r>
      <w:r w:rsidR="006616D2" w:rsidRPr="00594099">
        <w:rPr>
          <w:sz w:val="28"/>
          <w:szCs w:val="28"/>
        </w:rPr>
        <w:t xml:space="preserve">uibble – </w:t>
      </w:r>
      <w:r w:rsidR="00594099">
        <w:rPr>
          <w:sz w:val="28"/>
          <w:szCs w:val="28"/>
        </w:rPr>
        <w:t>9:</w:t>
      </w:r>
      <w:r w:rsidR="006616D2" w:rsidRPr="00594099">
        <w:rPr>
          <w:sz w:val="28"/>
          <w:szCs w:val="28"/>
        </w:rPr>
        <w:t>16</w:t>
      </w:r>
    </w:p>
    <w:p w:rsidR="00594099" w:rsidRPr="00225975" w:rsidRDefault="00594099" w:rsidP="00594099">
      <w:pPr>
        <w:ind w:left="990"/>
        <w:rPr>
          <w:sz w:val="20"/>
          <w:szCs w:val="28"/>
          <w:vertAlign w:val="superscript"/>
        </w:rPr>
      </w:pPr>
    </w:p>
    <w:p w:rsidR="00225975" w:rsidRDefault="00225975" w:rsidP="00225975">
      <w:pPr>
        <w:ind w:left="1080"/>
        <w:jc w:val="both"/>
        <w:rPr>
          <w:szCs w:val="28"/>
        </w:rPr>
      </w:pPr>
      <w:r>
        <w:rPr>
          <w:szCs w:val="28"/>
        </w:rPr>
        <w:t>“</w:t>
      </w:r>
      <w:r w:rsidR="00D9230C" w:rsidRPr="00594099">
        <w:rPr>
          <w:szCs w:val="28"/>
        </w:rPr>
        <w:t>Some of the Pharisees said, “This man is not from God, for he does not keep the Sabbath.”</w:t>
      </w:r>
      <w:r>
        <w:rPr>
          <w:szCs w:val="28"/>
        </w:rPr>
        <w:t xml:space="preserve"> </w:t>
      </w:r>
    </w:p>
    <w:p w:rsidR="00225975" w:rsidRPr="00225975" w:rsidRDefault="00225975" w:rsidP="00225975">
      <w:pPr>
        <w:ind w:left="1080"/>
        <w:jc w:val="both"/>
        <w:rPr>
          <w:sz w:val="16"/>
          <w:szCs w:val="28"/>
        </w:rPr>
      </w:pPr>
    </w:p>
    <w:p w:rsidR="00324488" w:rsidRPr="00594099" w:rsidRDefault="00225975" w:rsidP="00225975">
      <w:pPr>
        <w:ind w:left="1080"/>
        <w:jc w:val="both"/>
        <w:rPr>
          <w:szCs w:val="28"/>
        </w:rPr>
      </w:pPr>
      <w:r>
        <w:rPr>
          <w:szCs w:val="28"/>
        </w:rPr>
        <w:t>“</w:t>
      </w:r>
      <w:r w:rsidR="00324488" w:rsidRPr="00594099">
        <w:rPr>
          <w:szCs w:val="28"/>
        </w:rPr>
        <w:t>But others asked, “How can a sinner do such miraculous signs?” So they were divided</w:t>
      </w:r>
      <w:r>
        <w:rPr>
          <w:szCs w:val="28"/>
        </w:rPr>
        <w:t>.”</w:t>
      </w:r>
    </w:p>
    <w:p w:rsidR="00D9230C" w:rsidRPr="00594099" w:rsidRDefault="00D9230C" w:rsidP="00594099">
      <w:pPr>
        <w:ind w:left="990"/>
        <w:rPr>
          <w:szCs w:val="28"/>
        </w:rPr>
      </w:pPr>
    </w:p>
    <w:p w:rsidR="00594099" w:rsidRDefault="003D1B94" w:rsidP="00594099">
      <w:pPr>
        <w:ind w:left="720"/>
        <w:rPr>
          <w:sz w:val="28"/>
          <w:szCs w:val="28"/>
        </w:rPr>
      </w:pPr>
      <w:r w:rsidRPr="00594099">
        <w:rPr>
          <w:sz w:val="28"/>
          <w:szCs w:val="28"/>
        </w:rPr>
        <w:t>3.</w:t>
      </w:r>
      <w:r w:rsidR="00594099">
        <w:rPr>
          <w:sz w:val="28"/>
          <w:szCs w:val="28"/>
        </w:rPr>
        <w:t xml:space="preserve"> The Q</w:t>
      </w:r>
      <w:r w:rsidR="006616D2" w:rsidRPr="00594099">
        <w:rPr>
          <w:sz w:val="28"/>
          <w:szCs w:val="28"/>
        </w:rPr>
        <w:t xml:space="preserve">uandary </w:t>
      </w:r>
      <w:r w:rsidR="0073497A" w:rsidRPr="00594099">
        <w:rPr>
          <w:sz w:val="28"/>
          <w:szCs w:val="28"/>
        </w:rPr>
        <w:t>–</w:t>
      </w:r>
      <w:r w:rsidR="006616D2" w:rsidRPr="00594099">
        <w:rPr>
          <w:sz w:val="28"/>
          <w:szCs w:val="28"/>
        </w:rPr>
        <w:t xml:space="preserve"> </w:t>
      </w:r>
      <w:r w:rsidR="00594099">
        <w:rPr>
          <w:sz w:val="28"/>
          <w:szCs w:val="28"/>
        </w:rPr>
        <w:t>9:</w:t>
      </w:r>
      <w:r w:rsidR="006616D2" w:rsidRPr="00594099">
        <w:rPr>
          <w:sz w:val="28"/>
          <w:szCs w:val="28"/>
        </w:rPr>
        <w:t>17</w:t>
      </w:r>
    </w:p>
    <w:p w:rsidR="00594099" w:rsidRPr="00225975" w:rsidRDefault="00594099" w:rsidP="00436AA1">
      <w:pPr>
        <w:ind w:left="990"/>
        <w:rPr>
          <w:sz w:val="20"/>
          <w:szCs w:val="28"/>
        </w:rPr>
      </w:pPr>
    </w:p>
    <w:p w:rsidR="008726EC" w:rsidRPr="00436AA1" w:rsidRDefault="00225975" w:rsidP="00225975">
      <w:pPr>
        <w:ind w:left="1080"/>
        <w:rPr>
          <w:szCs w:val="28"/>
        </w:rPr>
      </w:pPr>
      <w:r>
        <w:rPr>
          <w:szCs w:val="28"/>
        </w:rPr>
        <w:t>“</w:t>
      </w:r>
      <w:r w:rsidR="008726EC" w:rsidRPr="00436AA1">
        <w:rPr>
          <w:szCs w:val="28"/>
        </w:rPr>
        <w:t xml:space="preserve">Finally they turned again to the blind man, “What have you to say about him? It was your eyes he opened.” </w:t>
      </w:r>
    </w:p>
    <w:p w:rsidR="00225975" w:rsidRPr="00225975" w:rsidRDefault="00225975" w:rsidP="00225975">
      <w:pPr>
        <w:ind w:left="1080"/>
        <w:rPr>
          <w:sz w:val="16"/>
          <w:szCs w:val="28"/>
        </w:rPr>
      </w:pPr>
    </w:p>
    <w:p w:rsidR="008726EC" w:rsidRPr="00436AA1" w:rsidRDefault="00225975" w:rsidP="00225975">
      <w:pPr>
        <w:ind w:left="1080"/>
        <w:rPr>
          <w:szCs w:val="28"/>
        </w:rPr>
      </w:pPr>
      <w:r>
        <w:rPr>
          <w:szCs w:val="28"/>
        </w:rPr>
        <w:t>“</w:t>
      </w:r>
      <w:r w:rsidR="008726EC" w:rsidRPr="00436AA1">
        <w:rPr>
          <w:szCs w:val="28"/>
        </w:rPr>
        <w:t xml:space="preserve">The man replied, “He is a prophet.” </w:t>
      </w:r>
    </w:p>
    <w:p w:rsidR="008726EC" w:rsidRPr="00436AA1" w:rsidRDefault="008726EC" w:rsidP="00436AA1">
      <w:pPr>
        <w:ind w:left="990"/>
        <w:rPr>
          <w:szCs w:val="28"/>
        </w:rPr>
      </w:pPr>
    </w:p>
    <w:p w:rsidR="00E93AC8" w:rsidRPr="00436AA1" w:rsidRDefault="00E93AC8" w:rsidP="00436AA1">
      <w:pPr>
        <w:ind w:left="990"/>
        <w:rPr>
          <w:szCs w:val="28"/>
        </w:rPr>
      </w:pPr>
      <w:r w:rsidRPr="00436AA1">
        <w:rPr>
          <w:szCs w:val="28"/>
        </w:rPr>
        <w:t xml:space="preserve">They are still operating on the assumption that </w:t>
      </w:r>
      <w:r w:rsidR="00323A15" w:rsidRPr="00436AA1">
        <w:rPr>
          <w:szCs w:val="28"/>
        </w:rPr>
        <w:t>this man was not blind in the first place.</w:t>
      </w:r>
    </w:p>
    <w:p w:rsidR="00F438FA" w:rsidRPr="00436AA1" w:rsidRDefault="00931324" w:rsidP="00225975">
      <w:pPr>
        <w:ind w:left="990"/>
        <w:rPr>
          <w:szCs w:val="28"/>
        </w:rPr>
      </w:pPr>
      <w:r w:rsidRPr="00436AA1">
        <w:rPr>
          <w:szCs w:val="28"/>
        </w:rPr>
        <w:t xml:space="preserve">Now they </w:t>
      </w:r>
      <w:r w:rsidR="00421B66" w:rsidRPr="00436AA1">
        <w:rPr>
          <w:szCs w:val="28"/>
        </w:rPr>
        <w:t>turn to</w:t>
      </w:r>
      <w:r w:rsidRPr="00436AA1">
        <w:rPr>
          <w:szCs w:val="28"/>
        </w:rPr>
        <w:t xml:space="preserve"> the (formerly) blind man</w:t>
      </w:r>
      <w:r w:rsidR="00225975">
        <w:rPr>
          <w:szCs w:val="28"/>
        </w:rPr>
        <w:t xml:space="preserve"> for his opinion, “</w:t>
      </w:r>
      <w:r w:rsidR="00F438FA" w:rsidRPr="00436AA1">
        <w:rPr>
          <w:szCs w:val="28"/>
        </w:rPr>
        <w:t>He is a Prophet!</w:t>
      </w:r>
      <w:r w:rsidR="00225975">
        <w:rPr>
          <w:szCs w:val="28"/>
        </w:rPr>
        <w:t>”</w:t>
      </w:r>
    </w:p>
    <w:p w:rsidR="00324488" w:rsidRPr="00436AA1" w:rsidRDefault="00324488" w:rsidP="00436AA1">
      <w:pPr>
        <w:ind w:left="990"/>
        <w:rPr>
          <w:szCs w:val="28"/>
        </w:rPr>
      </w:pPr>
    </w:p>
    <w:p w:rsidR="0073497A" w:rsidRPr="00594099" w:rsidRDefault="00D71598" w:rsidP="00225975">
      <w:pPr>
        <w:ind w:left="360"/>
        <w:rPr>
          <w:sz w:val="28"/>
          <w:szCs w:val="28"/>
        </w:rPr>
      </w:pPr>
      <w:r w:rsidRPr="00594099">
        <w:rPr>
          <w:sz w:val="28"/>
          <w:szCs w:val="28"/>
        </w:rPr>
        <w:t>B</w:t>
      </w:r>
      <w:r w:rsidR="00436AA1">
        <w:rPr>
          <w:sz w:val="28"/>
          <w:szCs w:val="28"/>
        </w:rPr>
        <w:t>. They Attacked the Man’s F</w:t>
      </w:r>
      <w:r w:rsidR="0073497A" w:rsidRPr="00594099">
        <w:rPr>
          <w:sz w:val="28"/>
          <w:szCs w:val="28"/>
        </w:rPr>
        <w:t>amily</w:t>
      </w:r>
      <w:r w:rsidR="00F72FE6" w:rsidRPr="00594099">
        <w:rPr>
          <w:sz w:val="28"/>
          <w:szCs w:val="28"/>
        </w:rPr>
        <w:t xml:space="preserve"> – </w:t>
      </w:r>
      <w:r w:rsidR="00436AA1">
        <w:rPr>
          <w:sz w:val="28"/>
          <w:szCs w:val="28"/>
        </w:rPr>
        <w:t>9:</w:t>
      </w:r>
      <w:r w:rsidR="00F72FE6" w:rsidRPr="00594099">
        <w:rPr>
          <w:sz w:val="28"/>
          <w:szCs w:val="28"/>
        </w:rPr>
        <w:t>18-23</w:t>
      </w:r>
    </w:p>
    <w:p w:rsidR="00436AA1" w:rsidRPr="00225975" w:rsidRDefault="00436AA1" w:rsidP="00436AA1">
      <w:pPr>
        <w:ind w:left="720"/>
        <w:rPr>
          <w:sz w:val="20"/>
          <w:szCs w:val="28"/>
          <w:vertAlign w:val="superscript"/>
        </w:rPr>
      </w:pPr>
    </w:p>
    <w:p w:rsidR="006A1430" w:rsidRDefault="00225975" w:rsidP="00225975">
      <w:pPr>
        <w:ind w:left="810"/>
        <w:rPr>
          <w:szCs w:val="28"/>
        </w:rPr>
      </w:pPr>
      <w:r>
        <w:rPr>
          <w:szCs w:val="28"/>
        </w:rPr>
        <w:t>“</w:t>
      </w:r>
      <w:r w:rsidR="00912662" w:rsidRPr="00436AA1">
        <w:rPr>
          <w:szCs w:val="28"/>
        </w:rPr>
        <w:t>The Jews still did not believe that he had been blind and had received his sight until t</w:t>
      </w:r>
      <w:r>
        <w:rPr>
          <w:szCs w:val="28"/>
        </w:rPr>
        <w:t>hey sent for the man’s parents.”</w:t>
      </w:r>
    </w:p>
    <w:p w:rsidR="00225975" w:rsidRPr="00436AA1" w:rsidRDefault="00225975" w:rsidP="00436AA1">
      <w:pPr>
        <w:ind w:left="720"/>
        <w:rPr>
          <w:szCs w:val="28"/>
          <w:vertAlign w:val="superscript"/>
        </w:rPr>
      </w:pPr>
    </w:p>
    <w:p w:rsidR="00037468" w:rsidRDefault="00ED7EDA" w:rsidP="00225975">
      <w:pPr>
        <w:ind w:left="720"/>
        <w:jc w:val="both"/>
        <w:rPr>
          <w:szCs w:val="28"/>
        </w:rPr>
      </w:pPr>
      <w:r w:rsidRPr="00436AA1">
        <w:rPr>
          <w:szCs w:val="28"/>
        </w:rPr>
        <w:t xml:space="preserve">The word “until” </w:t>
      </w:r>
      <w:r w:rsidR="009E62A4" w:rsidRPr="00436AA1">
        <w:rPr>
          <w:szCs w:val="28"/>
        </w:rPr>
        <w:t xml:space="preserve">does not mean that </w:t>
      </w:r>
      <w:r w:rsidR="008719C2" w:rsidRPr="00436AA1">
        <w:rPr>
          <w:szCs w:val="28"/>
        </w:rPr>
        <w:t>“after they sent for his parents they believed</w:t>
      </w:r>
      <w:r w:rsidR="00037468" w:rsidRPr="00436AA1">
        <w:rPr>
          <w:szCs w:val="28"/>
        </w:rPr>
        <w:t>.</w:t>
      </w:r>
      <w:r w:rsidR="008719C2" w:rsidRPr="00436AA1">
        <w:rPr>
          <w:szCs w:val="28"/>
        </w:rPr>
        <w:t>”</w:t>
      </w:r>
      <w:r w:rsidR="00225975">
        <w:rPr>
          <w:szCs w:val="28"/>
        </w:rPr>
        <w:t xml:space="preserve"> </w:t>
      </w:r>
      <w:r w:rsidR="00037468" w:rsidRPr="00436AA1">
        <w:rPr>
          <w:szCs w:val="28"/>
        </w:rPr>
        <w:t>It was not the “sending for the parents” that gave any information</w:t>
      </w:r>
      <w:r w:rsidR="0058718B" w:rsidRPr="00436AA1">
        <w:rPr>
          <w:szCs w:val="28"/>
        </w:rPr>
        <w:t>, it wa</w:t>
      </w:r>
      <w:r w:rsidR="00FC2225">
        <w:rPr>
          <w:szCs w:val="28"/>
        </w:rPr>
        <w:t>s the “talking to the parents”.</w:t>
      </w:r>
    </w:p>
    <w:p w:rsidR="00FC2225" w:rsidRDefault="00FC2225" w:rsidP="00225975">
      <w:pPr>
        <w:ind w:left="720"/>
        <w:jc w:val="both"/>
        <w:rPr>
          <w:szCs w:val="28"/>
        </w:rPr>
      </w:pPr>
    </w:p>
    <w:p w:rsidR="00FC2225" w:rsidRPr="00436AA1" w:rsidRDefault="00FC2225" w:rsidP="00FC2225">
      <w:pPr>
        <w:ind w:left="720"/>
        <w:rPr>
          <w:szCs w:val="28"/>
        </w:rPr>
      </w:pPr>
      <w:r>
        <w:rPr>
          <w:szCs w:val="28"/>
        </w:rPr>
        <w:t>They asked them three</w:t>
      </w:r>
      <w:r w:rsidRPr="00436AA1">
        <w:rPr>
          <w:szCs w:val="28"/>
        </w:rPr>
        <w:t xml:space="preserve"> </w:t>
      </w:r>
      <w:r w:rsidRPr="00FC2225">
        <w:rPr>
          <w:szCs w:val="28"/>
          <w:u w:val="single"/>
        </w:rPr>
        <w:t>questions</w:t>
      </w:r>
    </w:p>
    <w:p w:rsidR="006A1430" w:rsidRPr="00FC2225" w:rsidRDefault="006A1430" w:rsidP="00FC2225">
      <w:pPr>
        <w:rPr>
          <w:sz w:val="16"/>
          <w:szCs w:val="28"/>
          <w:vertAlign w:val="superscript"/>
        </w:rPr>
      </w:pPr>
    </w:p>
    <w:p w:rsidR="00FC2225" w:rsidRDefault="00912662" w:rsidP="00FC2225">
      <w:pPr>
        <w:pStyle w:val="ListParagraph"/>
        <w:numPr>
          <w:ilvl w:val="0"/>
          <w:numId w:val="1"/>
        </w:numPr>
        <w:ind w:left="1350"/>
        <w:rPr>
          <w:szCs w:val="28"/>
        </w:rPr>
      </w:pPr>
      <w:r w:rsidRPr="00FC2225">
        <w:rPr>
          <w:szCs w:val="28"/>
        </w:rPr>
        <w:t>“Is this your son?”</w:t>
      </w:r>
      <w:r w:rsidR="00FC2225">
        <w:rPr>
          <w:szCs w:val="28"/>
        </w:rPr>
        <w:t xml:space="preserve"> they asked.</w:t>
      </w:r>
    </w:p>
    <w:p w:rsidR="00FC2225" w:rsidRDefault="00912662" w:rsidP="00FC2225">
      <w:pPr>
        <w:pStyle w:val="ListParagraph"/>
        <w:numPr>
          <w:ilvl w:val="0"/>
          <w:numId w:val="1"/>
        </w:numPr>
        <w:ind w:left="1350"/>
        <w:rPr>
          <w:szCs w:val="28"/>
        </w:rPr>
      </w:pPr>
      <w:r w:rsidRPr="00FC2225">
        <w:rPr>
          <w:szCs w:val="28"/>
        </w:rPr>
        <w:t>“Is this the one you say was born blind</w:t>
      </w:r>
      <w:r w:rsidR="00FC2225">
        <w:rPr>
          <w:szCs w:val="28"/>
        </w:rPr>
        <w:t>?”</w:t>
      </w:r>
    </w:p>
    <w:p w:rsidR="00912662" w:rsidRPr="00FC2225" w:rsidRDefault="00FC2225" w:rsidP="00FC2225">
      <w:pPr>
        <w:pStyle w:val="ListParagraph"/>
        <w:numPr>
          <w:ilvl w:val="0"/>
          <w:numId w:val="1"/>
        </w:numPr>
        <w:ind w:left="1350"/>
        <w:rPr>
          <w:szCs w:val="28"/>
        </w:rPr>
      </w:pPr>
      <w:r>
        <w:rPr>
          <w:szCs w:val="28"/>
        </w:rPr>
        <w:t>“</w:t>
      </w:r>
      <w:r w:rsidR="00912662" w:rsidRPr="00FC2225">
        <w:rPr>
          <w:szCs w:val="28"/>
        </w:rPr>
        <w:t xml:space="preserve">How is it that now he can see?” </w:t>
      </w:r>
      <w:r w:rsidR="00225975" w:rsidRPr="00FC2225">
        <w:rPr>
          <w:szCs w:val="28"/>
        </w:rPr>
        <w:t>(19)</w:t>
      </w:r>
    </w:p>
    <w:p w:rsidR="00794C80" w:rsidRPr="00436AA1" w:rsidRDefault="00794C80" w:rsidP="00FC2225">
      <w:pPr>
        <w:rPr>
          <w:szCs w:val="28"/>
        </w:rPr>
      </w:pPr>
    </w:p>
    <w:p w:rsidR="00FC2225" w:rsidRDefault="00912662" w:rsidP="00225975">
      <w:pPr>
        <w:ind w:left="900"/>
        <w:rPr>
          <w:szCs w:val="28"/>
        </w:rPr>
      </w:pPr>
      <w:r w:rsidRPr="00436AA1">
        <w:rPr>
          <w:szCs w:val="28"/>
          <w:vertAlign w:val="superscript"/>
        </w:rPr>
        <w:t>﻿</w:t>
      </w:r>
      <w:r w:rsidR="00FC2225" w:rsidRPr="00FC2225">
        <w:rPr>
          <w:szCs w:val="28"/>
          <w:u w:val="single"/>
        </w:rPr>
        <w:t>Answer</w:t>
      </w:r>
    </w:p>
    <w:p w:rsidR="00FC2225" w:rsidRPr="00FC2225" w:rsidRDefault="00FC2225" w:rsidP="00225975">
      <w:pPr>
        <w:ind w:left="900"/>
        <w:rPr>
          <w:sz w:val="16"/>
          <w:szCs w:val="28"/>
        </w:rPr>
      </w:pPr>
    </w:p>
    <w:p w:rsidR="00225975" w:rsidRPr="00FC2225" w:rsidRDefault="00912662" w:rsidP="00FC2225">
      <w:pPr>
        <w:pStyle w:val="ListParagraph"/>
        <w:numPr>
          <w:ilvl w:val="0"/>
          <w:numId w:val="2"/>
        </w:numPr>
        <w:ind w:left="1350"/>
        <w:rPr>
          <w:szCs w:val="28"/>
        </w:rPr>
      </w:pPr>
      <w:r w:rsidRPr="00FC2225">
        <w:rPr>
          <w:szCs w:val="28"/>
        </w:rPr>
        <w:t>“We know he is our son</w:t>
      </w:r>
      <w:r w:rsidR="00FC2225" w:rsidRPr="00FC2225">
        <w:rPr>
          <w:szCs w:val="28"/>
        </w:rPr>
        <w:t xml:space="preserve">,” the parents answered, </w:t>
      </w:r>
      <w:r w:rsidRPr="00FC2225">
        <w:rPr>
          <w:szCs w:val="28"/>
        </w:rPr>
        <w:t>and</w:t>
      </w:r>
      <w:r w:rsidR="00430C5C" w:rsidRPr="00FC2225">
        <w:rPr>
          <w:szCs w:val="28"/>
        </w:rPr>
        <w:t xml:space="preserve"> </w:t>
      </w:r>
    </w:p>
    <w:p w:rsidR="00FC2225" w:rsidRDefault="00225975" w:rsidP="00FC2225">
      <w:pPr>
        <w:pStyle w:val="ListParagraph"/>
        <w:numPr>
          <w:ilvl w:val="0"/>
          <w:numId w:val="2"/>
        </w:numPr>
        <w:ind w:left="1350"/>
        <w:rPr>
          <w:szCs w:val="28"/>
        </w:rPr>
      </w:pPr>
      <w:r w:rsidRPr="00FC2225">
        <w:rPr>
          <w:szCs w:val="28"/>
        </w:rPr>
        <w:t>“</w:t>
      </w:r>
      <w:proofErr w:type="gramStart"/>
      <w:r w:rsidR="00912662" w:rsidRPr="00FC2225">
        <w:rPr>
          <w:szCs w:val="28"/>
        </w:rPr>
        <w:t>we</w:t>
      </w:r>
      <w:proofErr w:type="gramEnd"/>
      <w:r w:rsidR="00912662" w:rsidRPr="00FC2225">
        <w:rPr>
          <w:szCs w:val="28"/>
        </w:rPr>
        <w:t xml:space="preserve"> know he was born blind</w:t>
      </w:r>
      <w:r w:rsidRPr="00FC2225">
        <w:rPr>
          <w:szCs w:val="28"/>
        </w:rPr>
        <w:t>.”</w:t>
      </w:r>
      <w:r w:rsidR="0013148A">
        <w:rPr>
          <w:szCs w:val="28"/>
        </w:rPr>
        <w:t xml:space="preserve"> (20)</w:t>
      </w:r>
      <w:r w:rsidR="00FC2225">
        <w:rPr>
          <w:szCs w:val="28"/>
        </w:rPr>
        <w:t>,</w:t>
      </w:r>
    </w:p>
    <w:p w:rsidR="00FC2225" w:rsidRDefault="00912662" w:rsidP="00FC2225">
      <w:pPr>
        <w:pStyle w:val="ListParagraph"/>
        <w:numPr>
          <w:ilvl w:val="0"/>
          <w:numId w:val="2"/>
        </w:numPr>
        <w:ind w:left="1350"/>
        <w:rPr>
          <w:szCs w:val="28"/>
        </w:rPr>
      </w:pPr>
      <w:r w:rsidRPr="00FC2225">
        <w:rPr>
          <w:szCs w:val="28"/>
        </w:rPr>
        <w:t xml:space="preserve"> </w:t>
      </w:r>
      <w:r w:rsidR="00FC2225">
        <w:rPr>
          <w:szCs w:val="28"/>
        </w:rPr>
        <w:t>“</w:t>
      </w:r>
      <w:r w:rsidR="0013148A">
        <w:rPr>
          <w:szCs w:val="28"/>
        </w:rPr>
        <w:t>b</w:t>
      </w:r>
      <w:r w:rsidR="0013148A" w:rsidRPr="00FC2225">
        <w:rPr>
          <w:szCs w:val="28"/>
        </w:rPr>
        <w:t>ut</w:t>
      </w:r>
      <w:r w:rsidR="0013148A">
        <w:rPr>
          <w:szCs w:val="28"/>
        </w:rPr>
        <w:t>,</w:t>
      </w:r>
      <w:r w:rsidR="0013148A" w:rsidRPr="00FC2225">
        <w:rPr>
          <w:szCs w:val="28"/>
        </w:rPr>
        <w:t xml:space="preserve"> </w:t>
      </w:r>
      <w:r w:rsidRPr="00FC2225">
        <w:rPr>
          <w:szCs w:val="28"/>
        </w:rPr>
        <w:t xml:space="preserve">how he can see now, or </w:t>
      </w:r>
    </w:p>
    <w:p w:rsidR="00FC2225" w:rsidRPr="00FC2225" w:rsidRDefault="0013148A" w:rsidP="00FC2225">
      <w:pPr>
        <w:pStyle w:val="ListParagraph"/>
        <w:numPr>
          <w:ilvl w:val="0"/>
          <w:numId w:val="2"/>
        </w:numPr>
        <w:ind w:left="1350"/>
        <w:rPr>
          <w:szCs w:val="28"/>
        </w:rPr>
      </w:pPr>
      <w:r>
        <w:rPr>
          <w:szCs w:val="28"/>
        </w:rPr>
        <w:t>“</w:t>
      </w:r>
      <w:proofErr w:type="gramStart"/>
      <w:r w:rsidR="00912662" w:rsidRPr="00FC2225">
        <w:rPr>
          <w:szCs w:val="28"/>
        </w:rPr>
        <w:t>who</w:t>
      </w:r>
      <w:proofErr w:type="gramEnd"/>
      <w:r w:rsidR="00912662" w:rsidRPr="00FC2225">
        <w:rPr>
          <w:szCs w:val="28"/>
        </w:rPr>
        <w:t xml:space="preserve"> opened his eyes, </w:t>
      </w:r>
      <w:r w:rsidR="00912662" w:rsidRPr="00FC2225">
        <w:rPr>
          <w:i/>
          <w:szCs w:val="28"/>
        </w:rPr>
        <w:t>we don’t know</w:t>
      </w:r>
      <w:r w:rsidR="00912662" w:rsidRPr="00FC2225">
        <w:rPr>
          <w:szCs w:val="28"/>
        </w:rPr>
        <w:t xml:space="preserve">. Ask him. </w:t>
      </w:r>
      <w:r>
        <w:rPr>
          <w:szCs w:val="28"/>
        </w:rPr>
        <w:t xml:space="preserve">He is of age; he will speak for </w:t>
      </w:r>
      <w:r w:rsidR="00912662" w:rsidRPr="00FC2225">
        <w:rPr>
          <w:szCs w:val="28"/>
        </w:rPr>
        <w:t xml:space="preserve">himself.” </w:t>
      </w:r>
      <w:r>
        <w:rPr>
          <w:szCs w:val="28"/>
        </w:rPr>
        <w:t>(21)</w:t>
      </w:r>
    </w:p>
    <w:p w:rsidR="004F3265" w:rsidRDefault="004F3265" w:rsidP="00436AA1">
      <w:pPr>
        <w:ind w:left="720"/>
        <w:rPr>
          <w:szCs w:val="28"/>
          <w:vertAlign w:val="superscript"/>
        </w:rPr>
      </w:pPr>
      <w:r w:rsidRPr="00436AA1">
        <w:rPr>
          <w:szCs w:val="28"/>
        </w:rPr>
        <w:lastRenderedPageBreak/>
        <w:t xml:space="preserve">Why did they </w:t>
      </w:r>
      <w:r w:rsidR="00B302F4" w:rsidRPr="00436AA1">
        <w:rPr>
          <w:szCs w:val="28"/>
        </w:rPr>
        <w:t>not answer the last two questions?</w:t>
      </w:r>
      <w:r w:rsidR="00912662" w:rsidRPr="00436AA1">
        <w:rPr>
          <w:szCs w:val="28"/>
          <w:vertAlign w:val="superscript"/>
        </w:rPr>
        <w:t>﻿</w:t>
      </w:r>
    </w:p>
    <w:p w:rsidR="00FC2225" w:rsidRPr="0013148A" w:rsidRDefault="00FC2225" w:rsidP="0013148A">
      <w:pPr>
        <w:ind w:left="810"/>
        <w:rPr>
          <w:sz w:val="20"/>
          <w:szCs w:val="28"/>
          <w:vertAlign w:val="superscript"/>
        </w:rPr>
      </w:pPr>
    </w:p>
    <w:p w:rsidR="005B45BE" w:rsidRPr="00436AA1" w:rsidRDefault="0013148A" w:rsidP="0013148A">
      <w:pPr>
        <w:ind w:left="810"/>
        <w:jc w:val="both"/>
        <w:rPr>
          <w:szCs w:val="28"/>
        </w:rPr>
      </w:pPr>
      <w:r>
        <w:rPr>
          <w:szCs w:val="28"/>
          <w:vertAlign w:val="superscript"/>
        </w:rPr>
        <w:t>“</w:t>
      </w:r>
      <w:r w:rsidR="00912662" w:rsidRPr="00436AA1">
        <w:rPr>
          <w:szCs w:val="28"/>
        </w:rPr>
        <w:t>His parents said this because they were afraid of the Jews, for already the Jews had decided that anyone who acknowledged that Jesus was the Christ would be put out of the synagogue.</w:t>
      </w:r>
      <w:r>
        <w:rPr>
          <w:szCs w:val="28"/>
        </w:rPr>
        <w:t>” (22)</w:t>
      </w:r>
    </w:p>
    <w:p w:rsidR="0013148A" w:rsidRDefault="0013148A" w:rsidP="00436AA1">
      <w:pPr>
        <w:ind w:left="720"/>
        <w:rPr>
          <w:szCs w:val="28"/>
        </w:rPr>
      </w:pPr>
    </w:p>
    <w:p w:rsidR="0013148A" w:rsidRDefault="005D0A0C" w:rsidP="0013148A">
      <w:pPr>
        <w:ind w:left="720"/>
        <w:jc w:val="both"/>
        <w:rPr>
          <w:szCs w:val="28"/>
        </w:rPr>
      </w:pPr>
      <w:r w:rsidRPr="00436AA1">
        <w:rPr>
          <w:szCs w:val="28"/>
        </w:rPr>
        <w:t xml:space="preserve">The synagogue was not just the religious center of their lives. It was the social, </w:t>
      </w:r>
      <w:r w:rsidR="00816FAD" w:rsidRPr="00436AA1">
        <w:rPr>
          <w:szCs w:val="28"/>
        </w:rPr>
        <w:t>business</w:t>
      </w:r>
      <w:r w:rsidR="00F52B87" w:rsidRPr="00436AA1">
        <w:rPr>
          <w:szCs w:val="28"/>
        </w:rPr>
        <w:t>, etc.</w:t>
      </w:r>
    </w:p>
    <w:p w:rsidR="0013148A" w:rsidRPr="0013148A" w:rsidRDefault="0013148A" w:rsidP="0013148A">
      <w:pPr>
        <w:ind w:left="720"/>
        <w:jc w:val="both"/>
        <w:rPr>
          <w:sz w:val="20"/>
          <w:szCs w:val="28"/>
        </w:rPr>
      </w:pPr>
    </w:p>
    <w:p w:rsidR="00872800" w:rsidRPr="00436AA1" w:rsidRDefault="0013148A" w:rsidP="0013148A">
      <w:pPr>
        <w:ind w:left="810"/>
        <w:jc w:val="both"/>
        <w:rPr>
          <w:szCs w:val="28"/>
        </w:rPr>
      </w:pPr>
      <w:r>
        <w:rPr>
          <w:szCs w:val="28"/>
        </w:rPr>
        <w:t>“</w:t>
      </w:r>
      <w:r w:rsidR="00912662" w:rsidRPr="00436AA1">
        <w:rPr>
          <w:szCs w:val="28"/>
        </w:rPr>
        <w:t xml:space="preserve">That was why his parents said, “He is of age; ask him.” </w:t>
      </w:r>
      <w:r>
        <w:rPr>
          <w:szCs w:val="28"/>
        </w:rPr>
        <w:t>(23)</w:t>
      </w:r>
    </w:p>
    <w:p w:rsidR="0013148A" w:rsidRDefault="0013148A" w:rsidP="00436AA1">
      <w:pPr>
        <w:ind w:left="720"/>
        <w:rPr>
          <w:szCs w:val="28"/>
        </w:rPr>
      </w:pPr>
    </w:p>
    <w:p w:rsidR="00912662" w:rsidRPr="00436AA1" w:rsidRDefault="005B45BE" w:rsidP="00436AA1">
      <w:pPr>
        <w:ind w:left="720"/>
        <w:rPr>
          <w:szCs w:val="28"/>
        </w:rPr>
      </w:pPr>
      <w:r w:rsidRPr="00436AA1">
        <w:rPr>
          <w:szCs w:val="28"/>
        </w:rPr>
        <w:t>He is an adult and he can talk</w:t>
      </w:r>
      <w:r w:rsidR="00872800" w:rsidRPr="00436AA1">
        <w:rPr>
          <w:szCs w:val="28"/>
        </w:rPr>
        <w:t>, ask him!</w:t>
      </w:r>
    </w:p>
    <w:p w:rsidR="00912662" w:rsidRPr="00436AA1" w:rsidRDefault="00912662" w:rsidP="00436AA1">
      <w:pPr>
        <w:ind w:left="720"/>
        <w:rPr>
          <w:szCs w:val="28"/>
        </w:rPr>
      </w:pPr>
    </w:p>
    <w:p w:rsidR="00764EBE" w:rsidRPr="00594099" w:rsidRDefault="00D71598" w:rsidP="00436AA1">
      <w:pPr>
        <w:ind w:left="360"/>
        <w:rPr>
          <w:sz w:val="28"/>
          <w:szCs w:val="28"/>
        </w:rPr>
      </w:pPr>
      <w:r w:rsidRPr="00594099">
        <w:rPr>
          <w:sz w:val="28"/>
          <w:szCs w:val="28"/>
        </w:rPr>
        <w:t>C</w:t>
      </w:r>
      <w:r w:rsidR="00436AA1">
        <w:rPr>
          <w:sz w:val="28"/>
          <w:szCs w:val="28"/>
        </w:rPr>
        <w:t>. They Attacked the M</w:t>
      </w:r>
      <w:r w:rsidR="00764EBE" w:rsidRPr="00594099">
        <w:rPr>
          <w:sz w:val="28"/>
          <w:szCs w:val="28"/>
        </w:rPr>
        <w:t>an’s</w:t>
      </w:r>
      <w:r w:rsidR="00436AA1">
        <w:rPr>
          <w:sz w:val="28"/>
          <w:szCs w:val="28"/>
        </w:rPr>
        <w:t xml:space="preserve"> F</w:t>
      </w:r>
      <w:r w:rsidR="00764EBE" w:rsidRPr="00594099">
        <w:rPr>
          <w:sz w:val="28"/>
          <w:szCs w:val="28"/>
        </w:rPr>
        <w:t xml:space="preserve">riend – </w:t>
      </w:r>
      <w:r w:rsidR="00436AA1">
        <w:rPr>
          <w:sz w:val="28"/>
          <w:szCs w:val="28"/>
        </w:rPr>
        <w:t>9:</w:t>
      </w:r>
      <w:r w:rsidR="00764EBE" w:rsidRPr="00594099">
        <w:rPr>
          <w:sz w:val="28"/>
          <w:szCs w:val="28"/>
        </w:rPr>
        <w:t>24-29</w:t>
      </w:r>
    </w:p>
    <w:p w:rsidR="00436AA1" w:rsidRPr="0013148A" w:rsidRDefault="00436AA1" w:rsidP="00764EBE">
      <w:pPr>
        <w:rPr>
          <w:sz w:val="20"/>
          <w:szCs w:val="28"/>
        </w:rPr>
      </w:pPr>
    </w:p>
    <w:p w:rsidR="00764EBE" w:rsidRPr="00594099" w:rsidRDefault="00840FE8" w:rsidP="00436AA1">
      <w:pPr>
        <w:ind w:left="720"/>
        <w:rPr>
          <w:sz w:val="28"/>
          <w:szCs w:val="28"/>
        </w:rPr>
      </w:pPr>
      <w:r w:rsidRPr="00594099">
        <w:rPr>
          <w:sz w:val="28"/>
          <w:szCs w:val="28"/>
        </w:rPr>
        <w:t>1</w:t>
      </w:r>
      <w:r w:rsidR="00436AA1">
        <w:rPr>
          <w:sz w:val="28"/>
          <w:szCs w:val="28"/>
        </w:rPr>
        <w:t>. The D</w:t>
      </w:r>
      <w:r w:rsidR="00764EBE" w:rsidRPr="00594099">
        <w:rPr>
          <w:sz w:val="28"/>
          <w:szCs w:val="28"/>
        </w:rPr>
        <w:t xml:space="preserve">emand – </w:t>
      </w:r>
      <w:r w:rsidR="00436AA1">
        <w:rPr>
          <w:sz w:val="28"/>
          <w:szCs w:val="28"/>
        </w:rPr>
        <w:t>9:</w:t>
      </w:r>
      <w:r w:rsidR="00764EBE" w:rsidRPr="00594099">
        <w:rPr>
          <w:sz w:val="28"/>
          <w:szCs w:val="28"/>
        </w:rPr>
        <w:t>24</w:t>
      </w:r>
    </w:p>
    <w:p w:rsidR="00436AA1" w:rsidRPr="0013148A" w:rsidRDefault="00436AA1" w:rsidP="00436AA1">
      <w:pPr>
        <w:ind w:left="990"/>
        <w:rPr>
          <w:sz w:val="20"/>
          <w:szCs w:val="28"/>
          <w:vertAlign w:val="superscript"/>
        </w:rPr>
      </w:pPr>
    </w:p>
    <w:p w:rsidR="00764EBE" w:rsidRPr="00436AA1" w:rsidRDefault="0013148A" w:rsidP="0013148A">
      <w:pPr>
        <w:ind w:left="1080"/>
        <w:rPr>
          <w:szCs w:val="28"/>
        </w:rPr>
      </w:pPr>
      <w:r>
        <w:rPr>
          <w:szCs w:val="28"/>
        </w:rPr>
        <w:t>“</w:t>
      </w:r>
      <w:r w:rsidR="00764EBE" w:rsidRPr="00436AA1">
        <w:rPr>
          <w:szCs w:val="28"/>
        </w:rPr>
        <w:t xml:space="preserve">A second time they summoned the man who had been blind. “Give glory to God,” they said. </w:t>
      </w:r>
      <w:r>
        <w:rPr>
          <w:szCs w:val="28"/>
        </w:rPr>
        <w:t>“We know this man is a sinner.”</w:t>
      </w:r>
    </w:p>
    <w:p w:rsidR="00A92126" w:rsidRPr="00436AA1" w:rsidRDefault="00A92126" w:rsidP="00436AA1">
      <w:pPr>
        <w:rPr>
          <w:szCs w:val="28"/>
        </w:rPr>
      </w:pPr>
    </w:p>
    <w:p w:rsidR="00A7798C" w:rsidRPr="00436AA1" w:rsidRDefault="00A92126" w:rsidP="0013148A">
      <w:pPr>
        <w:ind w:left="990"/>
        <w:jc w:val="both"/>
        <w:rPr>
          <w:szCs w:val="28"/>
        </w:rPr>
      </w:pPr>
      <w:r w:rsidRPr="00436AA1">
        <w:rPr>
          <w:szCs w:val="28"/>
        </w:rPr>
        <w:t xml:space="preserve">When the Jews say, “Give glory to God,” they </w:t>
      </w:r>
      <w:r w:rsidR="0024445B" w:rsidRPr="00436AA1">
        <w:rPr>
          <w:szCs w:val="28"/>
        </w:rPr>
        <w:t>are not saying</w:t>
      </w:r>
      <w:r w:rsidR="005F7FD9" w:rsidRPr="00436AA1">
        <w:rPr>
          <w:szCs w:val="28"/>
        </w:rPr>
        <w:t>, “You have received a great miracle, now give God the credit not Jesus.”</w:t>
      </w:r>
      <w:r w:rsidR="0013148A">
        <w:rPr>
          <w:szCs w:val="28"/>
        </w:rPr>
        <w:t xml:space="preserve"> </w:t>
      </w:r>
      <w:r w:rsidR="00DD273B" w:rsidRPr="00436AA1">
        <w:rPr>
          <w:szCs w:val="28"/>
        </w:rPr>
        <w:t>T</w:t>
      </w:r>
      <w:r w:rsidR="00772AEE" w:rsidRPr="00436AA1">
        <w:rPr>
          <w:szCs w:val="28"/>
        </w:rPr>
        <w:t>hey have not admitted that a miracle ever happened to him.</w:t>
      </w:r>
      <w:r w:rsidR="009816A7" w:rsidRPr="00436AA1">
        <w:rPr>
          <w:szCs w:val="28"/>
        </w:rPr>
        <w:t xml:space="preserve"> The one group that thought </w:t>
      </w:r>
      <w:r w:rsidR="002B1A83" w:rsidRPr="00436AA1">
        <w:rPr>
          <w:szCs w:val="28"/>
        </w:rPr>
        <w:t>it had</w:t>
      </w:r>
      <w:r w:rsidR="00DF2623" w:rsidRPr="00436AA1">
        <w:rPr>
          <w:szCs w:val="28"/>
        </w:rPr>
        <w:t xml:space="preserve"> happened </w:t>
      </w:r>
      <w:r w:rsidR="000B6A6F" w:rsidRPr="00436AA1">
        <w:rPr>
          <w:szCs w:val="28"/>
        </w:rPr>
        <w:t>(v.16)</w:t>
      </w:r>
      <w:r w:rsidR="002B1A83" w:rsidRPr="00436AA1">
        <w:rPr>
          <w:szCs w:val="28"/>
        </w:rPr>
        <w:t xml:space="preserve"> had apparently changed their mind</w:t>
      </w:r>
      <w:r w:rsidR="00DF2623" w:rsidRPr="00436AA1">
        <w:rPr>
          <w:szCs w:val="28"/>
        </w:rPr>
        <w:t xml:space="preserve">, because they all apparently were in agreement </w:t>
      </w:r>
      <w:r w:rsidR="0076182B" w:rsidRPr="00436AA1">
        <w:rPr>
          <w:szCs w:val="28"/>
        </w:rPr>
        <w:t>now.</w:t>
      </w:r>
      <w:r w:rsidR="0013148A">
        <w:rPr>
          <w:szCs w:val="28"/>
        </w:rPr>
        <w:t xml:space="preserve"> </w:t>
      </w:r>
      <w:r w:rsidR="006A2B55" w:rsidRPr="00436AA1">
        <w:rPr>
          <w:szCs w:val="28"/>
        </w:rPr>
        <w:t>What they are saying is, “come on, give God glory by telling the truth</w:t>
      </w:r>
      <w:r w:rsidR="00691DC2" w:rsidRPr="00436AA1">
        <w:rPr>
          <w:szCs w:val="28"/>
        </w:rPr>
        <w:t>: you were never blind to begin with.</w:t>
      </w:r>
      <w:r w:rsidR="00772AEE" w:rsidRPr="00436AA1">
        <w:rPr>
          <w:szCs w:val="28"/>
        </w:rPr>
        <w:t xml:space="preserve"> </w:t>
      </w:r>
    </w:p>
    <w:p w:rsidR="0013148A" w:rsidRPr="0013148A" w:rsidRDefault="0013148A" w:rsidP="00436AA1">
      <w:pPr>
        <w:ind w:left="990"/>
        <w:rPr>
          <w:sz w:val="22"/>
          <w:szCs w:val="28"/>
        </w:rPr>
      </w:pPr>
    </w:p>
    <w:p w:rsidR="0013148A" w:rsidRDefault="00A7798C" w:rsidP="00436AA1">
      <w:pPr>
        <w:ind w:left="990"/>
        <w:rPr>
          <w:szCs w:val="28"/>
        </w:rPr>
      </w:pPr>
      <w:r w:rsidRPr="00436AA1">
        <w:rPr>
          <w:szCs w:val="28"/>
        </w:rPr>
        <w:t>See Joshua 7:19</w:t>
      </w:r>
      <w:r w:rsidRPr="00436AA1">
        <w:rPr>
          <w:szCs w:val="28"/>
          <w:vertAlign w:val="superscript"/>
        </w:rPr>
        <w:t>﻿﻿</w:t>
      </w:r>
    </w:p>
    <w:p w:rsidR="00A7798C" w:rsidRPr="00436AA1" w:rsidRDefault="0013148A" w:rsidP="0013148A">
      <w:pPr>
        <w:ind w:left="1080"/>
        <w:jc w:val="both"/>
        <w:rPr>
          <w:szCs w:val="28"/>
        </w:rPr>
      </w:pPr>
      <w:r>
        <w:rPr>
          <w:szCs w:val="28"/>
        </w:rPr>
        <w:t>“</w:t>
      </w:r>
      <w:r w:rsidR="00A7798C" w:rsidRPr="00436AA1">
        <w:rPr>
          <w:szCs w:val="28"/>
        </w:rPr>
        <w:t xml:space="preserve">Now Joshua said to </w:t>
      </w:r>
      <w:proofErr w:type="spellStart"/>
      <w:r w:rsidR="00A7798C" w:rsidRPr="00436AA1">
        <w:rPr>
          <w:szCs w:val="28"/>
        </w:rPr>
        <w:t>Achan</w:t>
      </w:r>
      <w:proofErr w:type="spellEnd"/>
      <w:r w:rsidR="00A7798C" w:rsidRPr="00436AA1">
        <w:rPr>
          <w:szCs w:val="28"/>
        </w:rPr>
        <w:t xml:space="preserve">, “My son, I beg you, ﻿﻿give glory to the </w:t>
      </w:r>
      <w:r w:rsidR="00A7798C" w:rsidRPr="00436AA1">
        <w:rPr>
          <w:smallCaps/>
          <w:szCs w:val="28"/>
        </w:rPr>
        <w:t>Lord</w:t>
      </w:r>
      <w:r w:rsidR="00A7798C" w:rsidRPr="00436AA1">
        <w:rPr>
          <w:szCs w:val="28"/>
        </w:rPr>
        <w:t xml:space="preserve"> God of Israel, ﻿﻿and make confession to Him, and ﻿﻿tell me now what you have done; do not hide </w:t>
      </w:r>
      <w:r w:rsidR="00A7798C" w:rsidRPr="00436AA1">
        <w:rPr>
          <w:i/>
          <w:iCs/>
          <w:szCs w:val="28"/>
        </w:rPr>
        <w:t>it</w:t>
      </w:r>
      <w:r w:rsidR="00A7798C" w:rsidRPr="00436AA1">
        <w:rPr>
          <w:szCs w:val="28"/>
        </w:rPr>
        <w:t xml:space="preserve"> from me.” </w:t>
      </w:r>
    </w:p>
    <w:p w:rsidR="00436AA1" w:rsidRDefault="00840FE8" w:rsidP="00764EBE">
      <w:pPr>
        <w:rPr>
          <w:sz w:val="28"/>
          <w:szCs w:val="28"/>
        </w:rPr>
      </w:pPr>
      <w:r w:rsidRPr="00594099">
        <w:rPr>
          <w:sz w:val="28"/>
          <w:szCs w:val="28"/>
        </w:rPr>
        <w:tab/>
      </w:r>
      <w:r w:rsidRPr="00594099">
        <w:rPr>
          <w:sz w:val="28"/>
          <w:szCs w:val="28"/>
        </w:rPr>
        <w:tab/>
      </w:r>
    </w:p>
    <w:p w:rsidR="00764EBE" w:rsidRPr="00594099" w:rsidRDefault="00840FE8" w:rsidP="00436AA1">
      <w:pPr>
        <w:ind w:left="720"/>
        <w:rPr>
          <w:sz w:val="28"/>
          <w:szCs w:val="28"/>
        </w:rPr>
      </w:pPr>
      <w:r w:rsidRPr="00594099">
        <w:rPr>
          <w:sz w:val="28"/>
          <w:szCs w:val="28"/>
        </w:rPr>
        <w:t>2</w:t>
      </w:r>
      <w:r w:rsidR="0013148A">
        <w:rPr>
          <w:sz w:val="28"/>
          <w:szCs w:val="28"/>
        </w:rPr>
        <w:t>. The D</w:t>
      </w:r>
      <w:r w:rsidR="00764EBE" w:rsidRPr="00594099">
        <w:rPr>
          <w:sz w:val="28"/>
          <w:szCs w:val="28"/>
        </w:rPr>
        <w:t>ebate</w:t>
      </w:r>
      <w:r w:rsidR="00436AA1">
        <w:rPr>
          <w:sz w:val="28"/>
          <w:szCs w:val="28"/>
        </w:rPr>
        <w:t xml:space="preserve"> –</w:t>
      </w:r>
      <w:r w:rsidR="00764EBE" w:rsidRPr="00594099">
        <w:rPr>
          <w:sz w:val="28"/>
          <w:szCs w:val="28"/>
        </w:rPr>
        <w:t xml:space="preserve"> </w:t>
      </w:r>
      <w:r w:rsidR="00436AA1">
        <w:rPr>
          <w:sz w:val="28"/>
          <w:szCs w:val="28"/>
        </w:rPr>
        <w:t>9:</w:t>
      </w:r>
      <w:r w:rsidR="00764EBE" w:rsidRPr="00594099">
        <w:rPr>
          <w:sz w:val="28"/>
          <w:szCs w:val="28"/>
        </w:rPr>
        <w:t>25-27</w:t>
      </w:r>
    </w:p>
    <w:p w:rsidR="00436AA1" w:rsidRPr="0013148A" w:rsidRDefault="00436AA1" w:rsidP="00436AA1">
      <w:pPr>
        <w:ind w:left="990"/>
        <w:rPr>
          <w:sz w:val="20"/>
          <w:szCs w:val="28"/>
          <w:vertAlign w:val="superscript"/>
        </w:rPr>
      </w:pPr>
    </w:p>
    <w:p w:rsidR="00764EBE" w:rsidRPr="00436AA1" w:rsidRDefault="0013148A" w:rsidP="0013148A">
      <w:pPr>
        <w:ind w:left="990"/>
        <w:jc w:val="both"/>
        <w:rPr>
          <w:szCs w:val="28"/>
          <w:vertAlign w:val="superscript"/>
        </w:rPr>
      </w:pPr>
      <w:r>
        <w:rPr>
          <w:szCs w:val="28"/>
        </w:rPr>
        <w:t>“</w:t>
      </w:r>
      <w:r w:rsidR="00764EBE" w:rsidRPr="00436AA1">
        <w:rPr>
          <w:szCs w:val="28"/>
        </w:rPr>
        <w:t xml:space="preserve">He replied, “Whether he is a sinner or not, I don’t know. One thing I do know. I was blind but now I see!” </w:t>
      </w:r>
    </w:p>
    <w:p w:rsidR="00436AA1" w:rsidRPr="0013148A" w:rsidRDefault="00436AA1" w:rsidP="00436AA1">
      <w:pPr>
        <w:ind w:left="990"/>
        <w:rPr>
          <w:sz w:val="20"/>
          <w:szCs w:val="28"/>
        </w:rPr>
      </w:pPr>
    </w:p>
    <w:p w:rsidR="00AC6F2B" w:rsidRPr="00436AA1" w:rsidRDefault="00AC6F2B" w:rsidP="00436AA1">
      <w:pPr>
        <w:ind w:left="990"/>
        <w:rPr>
          <w:szCs w:val="28"/>
        </w:rPr>
      </w:pPr>
      <w:proofErr w:type="spellStart"/>
      <w:r w:rsidRPr="00436AA1">
        <w:rPr>
          <w:szCs w:val="28"/>
        </w:rPr>
        <w:t>Gaither</w:t>
      </w:r>
      <w:r w:rsidR="00FF5B43" w:rsidRPr="00436AA1">
        <w:rPr>
          <w:szCs w:val="28"/>
        </w:rPr>
        <w:t>s</w:t>
      </w:r>
      <w:proofErr w:type="spellEnd"/>
      <w:r w:rsidR="00FF5B43" w:rsidRPr="00436AA1">
        <w:rPr>
          <w:szCs w:val="28"/>
        </w:rPr>
        <w:t>:</w:t>
      </w:r>
    </w:p>
    <w:p w:rsidR="00436AA1" w:rsidRPr="0013148A" w:rsidRDefault="00436AA1" w:rsidP="00436AA1">
      <w:pPr>
        <w:ind w:left="990"/>
        <w:rPr>
          <w:sz w:val="12"/>
          <w:szCs w:val="28"/>
        </w:rPr>
      </w:pPr>
    </w:p>
    <w:p w:rsidR="00B24D01" w:rsidRPr="00436AA1" w:rsidRDefault="0013148A" w:rsidP="0013148A">
      <w:pPr>
        <w:spacing w:line="288" w:lineRule="auto"/>
        <w:ind w:left="1166"/>
        <w:rPr>
          <w:szCs w:val="28"/>
        </w:rPr>
      </w:pPr>
      <w:r>
        <w:rPr>
          <w:szCs w:val="28"/>
        </w:rPr>
        <w:t>“</w:t>
      </w:r>
      <w:r w:rsidR="000A016E" w:rsidRPr="00436AA1">
        <w:rPr>
          <w:szCs w:val="28"/>
        </w:rPr>
        <w:t xml:space="preserve">Don’t pretend to be so wise, </w:t>
      </w:r>
    </w:p>
    <w:p w:rsidR="001D4704" w:rsidRPr="00436AA1" w:rsidRDefault="000A016E" w:rsidP="0013148A">
      <w:pPr>
        <w:spacing w:line="288" w:lineRule="auto"/>
        <w:ind w:left="1166"/>
        <w:rPr>
          <w:szCs w:val="28"/>
        </w:rPr>
      </w:pPr>
      <w:r w:rsidRPr="00436AA1">
        <w:rPr>
          <w:szCs w:val="28"/>
        </w:rPr>
        <w:t>I only know He touched</w:t>
      </w:r>
      <w:r w:rsidR="00B24D01" w:rsidRPr="00436AA1">
        <w:rPr>
          <w:szCs w:val="28"/>
        </w:rPr>
        <w:t xml:space="preserve"> my eyes</w:t>
      </w:r>
    </w:p>
    <w:p w:rsidR="00B24D01" w:rsidRPr="00436AA1" w:rsidRDefault="00B24D01" w:rsidP="0013148A">
      <w:pPr>
        <w:spacing w:line="288" w:lineRule="auto"/>
        <w:ind w:left="1166"/>
        <w:rPr>
          <w:szCs w:val="28"/>
        </w:rPr>
      </w:pPr>
      <w:r w:rsidRPr="00436AA1">
        <w:rPr>
          <w:szCs w:val="28"/>
        </w:rPr>
        <w:t xml:space="preserve">And nothing else </w:t>
      </w:r>
      <w:r w:rsidR="00AC6F2B" w:rsidRPr="00436AA1">
        <w:rPr>
          <w:szCs w:val="28"/>
        </w:rPr>
        <w:t>will ever be the same.</w:t>
      </w:r>
      <w:r w:rsidR="0013148A">
        <w:rPr>
          <w:szCs w:val="28"/>
        </w:rPr>
        <w:t>”</w:t>
      </w:r>
    </w:p>
    <w:p w:rsidR="00436AA1" w:rsidRPr="0013148A" w:rsidRDefault="00436AA1" w:rsidP="00436AA1">
      <w:pPr>
        <w:ind w:left="990"/>
        <w:rPr>
          <w:sz w:val="20"/>
          <w:szCs w:val="28"/>
        </w:rPr>
      </w:pPr>
    </w:p>
    <w:p w:rsidR="006D3EE9" w:rsidRPr="00436AA1" w:rsidRDefault="006D3EE9" w:rsidP="00436AA1">
      <w:pPr>
        <w:ind w:left="990"/>
        <w:rPr>
          <w:szCs w:val="28"/>
        </w:rPr>
      </w:pPr>
      <w:r w:rsidRPr="00436AA1">
        <w:rPr>
          <w:szCs w:val="28"/>
        </w:rPr>
        <w:t>Paul had a similar answer</w:t>
      </w:r>
      <w:r w:rsidR="0013148A">
        <w:rPr>
          <w:szCs w:val="28"/>
        </w:rPr>
        <w:t xml:space="preserve"> in 2 Timothy</w:t>
      </w:r>
      <w:r w:rsidR="007F16A1" w:rsidRPr="00436AA1">
        <w:rPr>
          <w:szCs w:val="28"/>
        </w:rPr>
        <w:t xml:space="preserve"> 1:12</w:t>
      </w:r>
    </w:p>
    <w:p w:rsidR="0040650B" w:rsidRPr="0013148A" w:rsidRDefault="0040650B" w:rsidP="00C906DA">
      <w:pPr>
        <w:rPr>
          <w:sz w:val="20"/>
          <w:szCs w:val="28"/>
        </w:rPr>
      </w:pPr>
    </w:p>
    <w:p w:rsidR="0040650B" w:rsidRPr="00594099" w:rsidRDefault="0040650B" w:rsidP="00594099">
      <w:pPr>
        <w:rPr>
          <w:sz w:val="28"/>
          <w:szCs w:val="28"/>
        </w:rPr>
      </w:pPr>
      <w:r w:rsidRPr="00594099">
        <w:rPr>
          <w:sz w:val="28"/>
          <w:szCs w:val="28"/>
        </w:rPr>
        <w:t>Conclusion:</w:t>
      </w:r>
    </w:p>
    <w:p w:rsidR="00060C3B" w:rsidRPr="00594099" w:rsidRDefault="00060C3B" w:rsidP="00B322F3">
      <w:pPr>
        <w:rPr>
          <w:sz w:val="28"/>
          <w:szCs w:val="28"/>
        </w:rPr>
      </w:pPr>
    </w:p>
    <w:sectPr w:rsidR="00060C3B" w:rsidRPr="00594099" w:rsidSect="005940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0B" w:rsidRDefault="00014C0B" w:rsidP="001D482F">
      <w:r>
        <w:separator/>
      </w:r>
    </w:p>
  </w:endnote>
  <w:endnote w:type="continuationSeparator" w:id="0">
    <w:p w:rsidR="00014C0B" w:rsidRDefault="00014C0B" w:rsidP="001D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0B" w:rsidRDefault="00014C0B" w:rsidP="001D482F">
      <w:r>
        <w:separator/>
      </w:r>
    </w:p>
  </w:footnote>
  <w:footnote w:type="continuationSeparator" w:id="0">
    <w:p w:rsidR="00014C0B" w:rsidRDefault="00014C0B" w:rsidP="001D4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1854"/>
      <w:docPartObj>
        <w:docPartGallery w:val="Page Numbers (Top of Page)"/>
        <w:docPartUnique/>
      </w:docPartObj>
    </w:sdtPr>
    <w:sdtEndPr>
      <w:rPr>
        <w:noProof/>
      </w:rPr>
    </w:sdtEndPr>
    <w:sdtContent>
      <w:p w:rsidR="00594099" w:rsidRDefault="00594099">
        <w:pPr>
          <w:pStyle w:val="Header"/>
          <w:jc w:val="right"/>
        </w:pPr>
        <w:r>
          <w:fldChar w:fldCharType="begin"/>
        </w:r>
        <w:r>
          <w:instrText xml:space="preserve"> PAGE   \* MERGEFORMAT </w:instrText>
        </w:r>
        <w:r>
          <w:fldChar w:fldCharType="separate"/>
        </w:r>
        <w:r w:rsidR="006B6A50">
          <w:rPr>
            <w:noProof/>
          </w:rPr>
          <w:t>5</w:t>
        </w:r>
        <w:r>
          <w:rPr>
            <w:noProof/>
          </w:rPr>
          <w:fldChar w:fldCharType="end"/>
        </w:r>
      </w:p>
    </w:sdtContent>
  </w:sdt>
  <w:p w:rsidR="00AC6F2B" w:rsidRDefault="00AC6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47D85"/>
    <w:multiLevelType w:val="hybridMultilevel"/>
    <w:tmpl w:val="E60AA83E"/>
    <w:lvl w:ilvl="0" w:tplc="97C2764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5C365443"/>
    <w:multiLevelType w:val="hybridMultilevel"/>
    <w:tmpl w:val="4F12C18A"/>
    <w:lvl w:ilvl="0" w:tplc="48E03A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0E"/>
    <w:rsid w:val="00002BEB"/>
    <w:rsid w:val="00002DB0"/>
    <w:rsid w:val="000102C0"/>
    <w:rsid w:val="00014C0B"/>
    <w:rsid w:val="0003144A"/>
    <w:rsid w:val="00035D4D"/>
    <w:rsid w:val="000361C2"/>
    <w:rsid w:val="00037468"/>
    <w:rsid w:val="00043779"/>
    <w:rsid w:val="00043B77"/>
    <w:rsid w:val="000446BC"/>
    <w:rsid w:val="0004476A"/>
    <w:rsid w:val="00052C5F"/>
    <w:rsid w:val="000574CF"/>
    <w:rsid w:val="00060C3B"/>
    <w:rsid w:val="00065C6E"/>
    <w:rsid w:val="00065EB4"/>
    <w:rsid w:val="00067D9A"/>
    <w:rsid w:val="00076899"/>
    <w:rsid w:val="00076A3D"/>
    <w:rsid w:val="00077CE2"/>
    <w:rsid w:val="000809AD"/>
    <w:rsid w:val="00092EE9"/>
    <w:rsid w:val="00097BDB"/>
    <w:rsid w:val="000A016E"/>
    <w:rsid w:val="000B695D"/>
    <w:rsid w:val="000B6A6F"/>
    <w:rsid w:val="000C0632"/>
    <w:rsid w:val="000C0A7F"/>
    <w:rsid w:val="000D3CBD"/>
    <w:rsid w:val="000D4B7A"/>
    <w:rsid w:val="000F4542"/>
    <w:rsid w:val="001015A7"/>
    <w:rsid w:val="0010354A"/>
    <w:rsid w:val="00103EBA"/>
    <w:rsid w:val="00105190"/>
    <w:rsid w:val="0011591A"/>
    <w:rsid w:val="00117B30"/>
    <w:rsid w:val="00125A36"/>
    <w:rsid w:val="00126FD6"/>
    <w:rsid w:val="00130437"/>
    <w:rsid w:val="0013148A"/>
    <w:rsid w:val="00133296"/>
    <w:rsid w:val="0014221E"/>
    <w:rsid w:val="001423B3"/>
    <w:rsid w:val="001434AF"/>
    <w:rsid w:val="00166F22"/>
    <w:rsid w:val="00183EAB"/>
    <w:rsid w:val="00185B1C"/>
    <w:rsid w:val="00186315"/>
    <w:rsid w:val="00187D94"/>
    <w:rsid w:val="001940FA"/>
    <w:rsid w:val="00194301"/>
    <w:rsid w:val="001A1BAC"/>
    <w:rsid w:val="001A6520"/>
    <w:rsid w:val="001C0F17"/>
    <w:rsid w:val="001C3AD7"/>
    <w:rsid w:val="001C5E26"/>
    <w:rsid w:val="001D4704"/>
    <w:rsid w:val="001D482F"/>
    <w:rsid w:val="001D574E"/>
    <w:rsid w:val="001E1E81"/>
    <w:rsid w:val="001E3B7A"/>
    <w:rsid w:val="001E5E93"/>
    <w:rsid w:val="001E72F9"/>
    <w:rsid w:val="00201B5E"/>
    <w:rsid w:val="00202D41"/>
    <w:rsid w:val="00203493"/>
    <w:rsid w:val="00216152"/>
    <w:rsid w:val="00222B52"/>
    <w:rsid w:val="00225975"/>
    <w:rsid w:val="00240BA0"/>
    <w:rsid w:val="00241050"/>
    <w:rsid w:val="00241A7E"/>
    <w:rsid w:val="0024445B"/>
    <w:rsid w:val="002548F1"/>
    <w:rsid w:val="0025784D"/>
    <w:rsid w:val="00257881"/>
    <w:rsid w:val="00262C97"/>
    <w:rsid w:val="00262D63"/>
    <w:rsid w:val="00270769"/>
    <w:rsid w:val="00271742"/>
    <w:rsid w:val="0028156B"/>
    <w:rsid w:val="002819AF"/>
    <w:rsid w:val="0029137F"/>
    <w:rsid w:val="002917EB"/>
    <w:rsid w:val="002974D1"/>
    <w:rsid w:val="002A0EFC"/>
    <w:rsid w:val="002A416D"/>
    <w:rsid w:val="002B1A83"/>
    <w:rsid w:val="002B5D34"/>
    <w:rsid w:val="002F17AE"/>
    <w:rsid w:val="002F60F9"/>
    <w:rsid w:val="00311436"/>
    <w:rsid w:val="0031284B"/>
    <w:rsid w:val="003139A9"/>
    <w:rsid w:val="0031454A"/>
    <w:rsid w:val="0032028F"/>
    <w:rsid w:val="00323A15"/>
    <w:rsid w:val="00324488"/>
    <w:rsid w:val="00331B05"/>
    <w:rsid w:val="00336F03"/>
    <w:rsid w:val="0035138D"/>
    <w:rsid w:val="0035408A"/>
    <w:rsid w:val="00357DEC"/>
    <w:rsid w:val="0036639A"/>
    <w:rsid w:val="00366D01"/>
    <w:rsid w:val="00366DC9"/>
    <w:rsid w:val="003673D8"/>
    <w:rsid w:val="00396185"/>
    <w:rsid w:val="00397EB1"/>
    <w:rsid w:val="003A023C"/>
    <w:rsid w:val="003A086B"/>
    <w:rsid w:val="003A1BA5"/>
    <w:rsid w:val="003B3C89"/>
    <w:rsid w:val="003B79AF"/>
    <w:rsid w:val="003C1E68"/>
    <w:rsid w:val="003C7D22"/>
    <w:rsid w:val="003D1192"/>
    <w:rsid w:val="003D1B94"/>
    <w:rsid w:val="003D5C57"/>
    <w:rsid w:val="003D5F0C"/>
    <w:rsid w:val="003E0DDE"/>
    <w:rsid w:val="003E2372"/>
    <w:rsid w:val="003E7874"/>
    <w:rsid w:val="003F3704"/>
    <w:rsid w:val="003F742A"/>
    <w:rsid w:val="00406279"/>
    <w:rsid w:val="0040650B"/>
    <w:rsid w:val="00416A0C"/>
    <w:rsid w:val="004217D6"/>
    <w:rsid w:val="00421B66"/>
    <w:rsid w:val="00424BEC"/>
    <w:rsid w:val="004309AD"/>
    <w:rsid w:val="00430C5C"/>
    <w:rsid w:val="00431148"/>
    <w:rsid w:val="00435D7A"/>
    <w:rsid w:val="00436AA1"/>
    <w:rsid w:val="004445DD"/>
    <w:rsid w:val="00463791"/>
    <w:rsid w:val="00467A04"/>
    <w:rsid w:val="004727D6"/>
    <w:rsid w:val="00476398"/>
    <w:rsid w:val="004772E9"/>
    <w:rsid w:val="004816BE"/>
    <w:rsid w:val="00493EEF"/>
    <w:rsid w:val="0049416C"/>
    <w:rsid w:val="004A55FB"/>
    <w:rsid w:val="004A57E7"/>
    <w:rsid w:val="004B447B"/>
    <w:rsid w:val="004B62BB"/>
    <w:rsid w:val="004B7E80"/>
    <w:rsid w:val="004C033E"/>
    <w:rsid w:val="004C15A2"/>
    <w:rsid w:val="004C2A26"/>
    <w:rsid w:val="004C3019"/>
    <w:rsid w:val="004D7210"/>
    <w:rsid w:val="004D7EF3"/>
    <w:rsid w:val="004E1BC4"/>
    <w:rsid w:val="004E2497"/>
    <w:rsid w:val="004E5C3D"/>
    <w:rsid w:val="004F3265"/>
    <w:rsid w:val="004F420D"/>
    <w:rsid w:val="004F5CDC"/>
    <w:rsid w:val="005132EC"/>
    <w:rsid w:val="00515CA9"/>
    <w:rsid w:val="00515CFF"/>
    <w:rsid w:val="00531F15"/>
    <w:rsid w:val="00545F83"/>
    <w:rsid w:val="00546D9B"/>
    <w:rsid w:val="00547A35"/>
    <w:rsid w:val="005511CA"/>
    <w:rsid w:val="00554E0B"/>
    <w:rsid w:val="00555D1E"/>
    <w:rsid w:val="00562749"/>
    <w:rsid w:val="0058718B"/>
    <w:rsid w:val="00587F5D"/>
    <w:rsid w:val="00590E1A"/>
    <w:rsid w:val="00590F4D"/>
    <w:rsid w:val="00592BF1"/>
    <w:rsid w:val="00594099"/>
    <w:rsid w:val="005A270C"/>
    <w:rsid w:val="005A39CB"/>
    <w:rsid w:val="005B45BE"/>
    <w:rsid w:val="005C69C6"/>
    <w:rsid w:val="005D0A0C"/>
    <w:rsid w:val="005D1740"/>
    <w:rsid w:val="005D7CEE"/>
    <w:rsid w:val="005E064B"/>
    <w:rsid w:val="005E2D34"/>
    <w:rsid w:val="005F7FD9"/>
    <w:rsid w:val="00604C0C"/>
    <w:rsid w:val="00606324"/>
    <w:rsid w:val="00614D92"/>
    <w:rsid w:val="0061532E"/>
    <w:rsid w:val="00620282"/>
    <w:rsid w:val="00623CDF"/>
    <w:rsid w:val="00624A63"/>
    <w:rsid w:val="00633545"/>
    <w:rsid w:val="006415E8"/>
    <w:rsid w:val="006504F9"/>
    <w:rsid w:val="006541D5"/>
    <w:rsid w:val="006616D2"/>
    <w:rsid w:val="006722BC"/>
    <w:rsid w:val="00673159"/>
    <w:rsid w:val="00677DA3"/>
    <w:rsid w:val="006815EE"/>
    <w:rsid w:val="00690DE6"/>
    <w:rsid w:val="00691DC2"/>
    <w:rsid w:val="00692835"/>
    <w:rsid w:val="0069605F"/>
    <w:rsid w:val="006A1430"/>
    <w:rsid w:val="006A2B55"/>
    <w:rsid w:val="006A5844"/>
    <w:rsid w:val="006B026F"/>
    <w:rsid w:val="006B0B14"/>
    <w:rsid w:val="006B6376"/>
    <w:rsid w:val="006B6A50"/>
    <w:rsid w:val="006C30E7"/>
    <w:rsid w:val="006C5948"/>
    <w:rsid w:val="006C59FE"/>
    <w:rsid w:val="006D13E0"/>
    <w:rsid w:val="006D3551"/>
    <w:rsid w:val="006D37F3"/>
    <w:rsid w:val="006D3EE9"/>
    <w:rsid w:val="006D4B38"/>
    <w:rsid w:val="006D57DC"/>
    <w:rsid w:val="006E2425"/>
    <w:rsid w:val="006E3819"/>
    <w:rsid w:val="006F3F59"/>
    <w:rsid w:val="006F62E1"/>
    <w:rsid w:val="007024A1"/>
    <w:rsid w:val="0070326B"/>
    <w:rsid w:val="00706A79"/>
    <w:rsid w:val="007127E1"/>
    <w:rsid w:val="00713844"/>
    <w:rsid w:val="0071476F"/>
    <w:rsid w:val="00716F0E"/>
    <w:rsid w:val="007178D6"/>
    <w:rsid w:val="00722DD6"/>
    <w:rsid w:val="0072492D"/>
    <w:rsid w:val="0072617D"/>
    <w:rsid w:val="007319CB"/>
    <w:rsid w:val="00731F80"/>
    <w:rsid w:val="0073497A"/>
    <w:rsid w:val="007350B8"/>
    <w:rsid w:val="00737FE3"/>
    <w:rsid w:val="007436B9"/>
    <w:rsid w:val="00754143"/>
    <w:rsid w:val="00760FA6"/>
    <w:rsid w:val="0076182B"/>
    <w:rsid w:val="00764C87"/>
    <w:rsid w:val="00764EBE"/>
    <w:rsid w:val="00766EFE"/>
    <w:rsid w:val="00772AEE"/>
    <w:rsid w:val="00773479"/>
    <w:rsid w:val="00794C80"/>
    <w:rsid w:val="007A3C5E"/>
    <w:rsid w:val="007C4A41"/>
    <w:rsid w:val="007E1FDA"/>
    <w:rsid w:val="007E7551"/>
    <w:rsid w:val="007F16A1"/>
    <w:rsid w:val="00803F71"/>
    <w:rsid w:val="00811817"/>
    <w:rsid w:val="00811A6C"/>
    <w:rsid w:val="00815F78"/>
    <w:rsid w:val="00816FAD"/>
    <w:rsid w:val="00834D60"/>
    <w:rsid w:val="00840FE8"/>
    <w:rsid w:val="00843ACE"/>
    <w:rsid w:val="00846B9B"/>
    <w:rsid w:val="00846D35"/>
    <w:rsid w:val="00852A68"/>
    <w:rsid w:val="00853B6B"/>
    <w:rsid w:val="008578CA"/>
    <w:rsid w:val="00857E21"/>
    <w:rsid w:val="0086064D"/>
    <w:rsid w:val="00862663"/>
    <w:rsid w:val="00864094"/>
    <w:rsid w:val="008671EB"/>
    <w:rsid w:val="008719C2"/>
    <w:rsid w:val="008726EC"/>
    <w:rsid w:val="00872800"/>
    <w:rsid w:val="008924F1"/>
    <w:rsid w:val="008928DB"/>
    <w:rsid w:val="008A02EC"/>
    <w:rsid w:val="008A46E0"/>
    <w:rsid w:val="008A4768"/>
    <w:rsid w:val="008B0C7D"/>
    <w:rsid w:val="008B26BC"/>
    <w:rsid w:val="008C7E51"/>
    <w:rsid w:val="008D0740"/>
    <w:rsid w:val="008D0B4E"/>
    <w:rsid w:val="008D1005"/>
    <w:rsid w:val="008D13F9"/>
    <w:rsid w:val="008D52BD"/>
    <w:rsid w:val="008D637D"/>
    <w:rsid w:val="008F224B"/>
    <w:rsid w:val="008F4B0D"/>
    <w:rsid w:val="008F645B"/>
    <w:rsid w:val="00902538"/>
    <w:rsid w:val="009067A3"/>
    <w:rsid w:val="00912662"/>
    <w:rsid w:val="00917740"/>
    <w:rsid w:val="0092218B"/>
    <w:rsid w:val="00922EB7"/>
    <w:rsid w:val="00927D3F"/>
    <w:rsid w:val="00931324"/>
    <w:rsid w:val="00934711"/>
    <w:rsid w:val="00953385"/>
    <w:rsid w:val="00955027"/>
    <w:rsid w:val="00966A3A"/>
    <w:rsid w:val="0097234F"/>
    <w:rsid w:val="00972B1A"/>
    <w:rsid w:val="009816A7"/>
    <w:rsid w:val="009933DD"/>
    <w:rsid w:val="009A06D2"/>
    <w:rsid w:val="009A239D"/>
    <w:rsid w:val="009A240B"/>
    <w:rsid w:val="009A4375"/>
    <w:rsid w:val="009A7569"/>
    <w:rsid w:val="009B5264"/>
    <w:rsid w:val="009B54D2"/>
    <w:rsid w:val="009B797E"/>
    <w:rsid w:val="009C2E1A"/>
    <w:rsid w:val="009C32FF"/>
    <w:rsid w:val="009C6815"/>
    <w:rsid w:val="009D21BE"/>
    <w:rsid w:val="009D46D6"/>
    <w:rsid w:val="009E19A1"/>
    <w:rsid w:val="009E62A4"/>
    <w:rsid w:val="009F4CEB"/>
    <w:rsid w:val="00A069EB"/>
    <w:rsid w:val="00A304AE"/>
    <w:rsid w:val="00A314CB"/>
    <w:rsid w:val="00A37781"/>
    <w:rsid w:val="00A60ECC"/>
    <w:rsid w:val="00A72BB5"/>
    <w:rsid w:val="00A74AEA"/>
    <w:rsid w:val="00A7798C"/>
    <w:rsid w:val="00A81128"/>
    <w:rsid w:val="00A817CE"/>
    <w:rsid w:val="00A8196A"/>
    <w:rsid w:val="00A82BFD"/>
    <w:rsid w:val="00A90483"/>
    <w:rsid w:val="00A92126"/>
    <w:rsid w:val="00A94B7F"/>
    <w:rsid w:val="00AB039E"/>
    <w:rsid w:val="00AB23A4"/>
    <w:rsid w:val="00AB3B1E"/>
    <w:rsid w:val="00AB4DAC"/>
    <w:rsid w:val="00AC534D"/>
    <w:rsid w:val="00AC5ED8"/>
    <w:rsid w:val="00AC6F2B"/>
    <w:rsid w:val="00AD212E"/>
    <w:rsid w:val="00AD3E6A"/>
    <w:rsid w:val="00AD5A04"/>
    <w:rsid w:val="00AE2B59"/>
    <w:rsid w:val="00AE34DC"/>
    <w:rsid w:val="00AE48D7"/>
    <w:rsid w:val="00AE49C7"/>
    <w:rsid w:val="00AE5581"/>
    <w:rsid w:val="00AE6228"/>
    <w:rsid w:val="00AF3A28"/>
    <w:rsid w:val="00AF510E"/>
    <w:rsid w:val="00B00B29"/>
    <w:rsid w:val="00B01DDC"/>
    <w:rsid w:val="00B07BE8"/>
    <w:rsid w:val="00B24D01"/>
    <w:rsid w:val="00B26CE8"/>
    <w:rsid w:val="00B2711C"/>
    <w:rsid w:val="00B302F4"/>
    <w:rsid w:val="00B30ACF"/>
    <w:rsid w:val="00B322F3"/>
    <w:rsid w:val="00B32DC6"/>
    <w:rsid w:val="00B509A5"/>
    <w:rsid w:val="00B54200"/>
    <w:rsid w:val="00B56403"/>
    <w:rsid w:val="00B71AD7"/>
    <w:rsid w:val="00B7646F"/>
    <w:rsid w:val="00B83507"/>
    <w:rsid w:val="00B862E9"/>
    <w:rsid w:val="00B901E9"/>
    <w:rsid w:val="00BA0CCD"/>
    <w:rsid w:val="00BA12E6"/>
    <w:rsid w:val="00BD0A8C"/>
    <w:rsid w:val="00BD0ADC"/>
    <w:rsid w:val="00BD40B8"/>
    <w:rsid w:val="00BE0474"/>
    <w:rsid w:val="00BE0E10"/>
    <w:rsid w:val="00BE4185"/>
    <w:rsid w:val="00BE64B4"/>
    <w:rsid w:val="00C01DD5"/>
    <w:rsid w:val="00C03BF9"/>
    <w:rsid w:val="00C11888"/>
    <w:rsid w:val="00C1295F"/>
    <w:rsid w:val="00C14453"/>
    <w:rsid w:val="00C15DCD"/>
    <w:rsid w:val="00C21E14"/>
    <w:rsid w:val="00C2218C"/>
    <w:rsid w:val="00C22389"/>
    <w:rsid w:val="00C3016C"/>
    <w:rsid w:val="00C3204A"/>
    <w:rsid w:val="00C35A2C"/>
    <w:rsid w:val="00C36C8D"/>
    <w:rsid w:val="00C4245E"/>
    <w:rsid w:val="00C42EBD"/>
    <w:rsid w:val="00C4404C"/>
    <w:rsid w:val="00C528DA"/>
    <w:rsid w:val="00C544B4"/>
    <w:rsid w:val="00C63B8C"/>
    <w:rsid w:val="00C64EA3"/>
    <w:rsid w:val="00C64F83"/>
    <w:rsid w:val="00C744E8"/>
    <w:rsid w:val="00C77BB1"/>
    <w:rsid w:val="00C84B92"/>
    <w:rsid w:val="00C906DA"/>
    <w:rsid w:val="00C951E2"/>
    <w:rsid w:val="00CA02C8"/>
    <w:rsid w:val="00CA4758"/>
    <w:rsid w:val="00CA7A72"/>
    <w:rsid w:val="00CB3BEB"/>
    <w:rsid w:val="00CB4117"/>
    <w:rsid w:val="00CC3B5C"/>
    <w:rsid w:val="00CD4CD0"/>
    <w:rsid w:val="00CE6F91"/>
    <w:rsid w:val="00CE75C7"/>
    <w:rsid w:val="00CF01C5"/>
    <w:rsid w:val="00D04948"/>
    <w:rsid w:val="00D06FB4"/>
    <w:rsid w:val="00D1230E"/>
    <w:rsid w:val="00D12839"/>
    <w:rsid w:val="00D13E95"/>
    <w:rsid w:val="00D16801"/>
    <w:rsid w:val="00D16D4B"/>
    <w:rsid w:val="00D21052"/>
    <w:rsid w:val="00D22352"/>
    <w:rsid w:val="00D23D6A"/>
    <w:rsid w:val="00D26609"/>
    <w:rsid w:val="00D27316"/>
    <w:rsid w:val="00D3028C"/>
    <w:rsid w:val="00D3636A"/>
    <w:rsid w:val="00D42A3E"/>
    <w:rsid w:val="00D45CB3"/>
    <w:rsid w:val="00D45E42"/>
    <w:rsid w:val="00D47BB6"/>
    <w:rsid w:val="00D56B74"/>
    <w:rsid w:val="00D672B0"/>
    <w:rsid w:val="00D71598"/>
    <w:rsid w:val="00D7690F"/>
    <w:rsid w:val="00D84059"/>
    <w:rsid w:val="00D852B3"/>
    <w:rsid w:val="00D912D9"/>
    <w:rsid w:val="00D9230C"/>
    <w:rsid w:val="00DB2CD5"/>
    <w:rsid w:val="00DB464A"/>
    <w:rsid w:val="00DB6A85"/>
    <w:rsid w:val="00DC6946"/>
    <w:rsid w:val="00DC7701"/>
    <w:rsid w:val="00DD273B"/>
    <w:rsid w:val="00DD440C"/>
    <w:rsid w:val="00DD7A78"/>
    <w:rsid w:val="00DE4BD2"/>
    <w:rsid w:val="00DF2623"/>
    <w:rsid w:val="00DF4B29"/>
    <w:rsid w:val="00DF535E"/>
    <w:rsid w:val="00E03DAB"/>
    <w:rsid w:val="00E21A5A"/>
    <w:rsid w:val="00E24835"/>
    <w:rsid w:val="00E3759E"/>
    <w:rsid w:val="00E37E34"/>
    <w:rsid w:val="00E53748"/>
    <w:rsid w:val="00E54A23"/>
    <w:rsid w:val="00E554F3"/>
    <w:rsid w:val="00E60054"/>
    <w:rsid w:val="00E63816"/>
    <w:rsid w:val="00E65E73"/>
    <w:rsid w:val="00E6606C"/>
    <w:rsid w:val="00E7045F"/>
    <w:rsid w:val="00E812B9"/>
    <w:rsid w:val="00E81477"/>
    <w:rsid w:val="00E93AC8"/>
    <w:rsid w:val="00E95EF0"/>
    <w:rsid w:val="00E97481"/>
    <w:rsid w:val="00EA6D38"/>
    <w:rsid w:val="00EA7B5B"/>
    <w:rsid w:val="00EB0663"/>
    <w:rsid w:val="00EC5505"/>
    <w:rsid w:val="00ED6029"/>
    <w:rsid w:val="00ED6726"/>
    <w:rsid w:val="00ED7EDA"/>
    <w:rsid w:val="00EE2144"/>
    <w:rsid w:val="00EE7A25"/>
    <w:rsid w:val="00EF03CC"/>
    <w:rsid w:val="00EF5134"/>
    <w:rsid w:val="00F01ACB"/>
    <w:rsid w:val="00F0792F"/>
    <w:rsid w:val="00F3135B"/>
    <w:rsid w:val="00F36B75"/>
    <w:rsid w:val="00F438FA"/>
    <w:rsid w:val="00F44356"/>
    <w:rsid w:val="00F52B87"/>
    <w:rsid w:val="00F62509"/>
    <w:rsid w:val="00F62803"/>
    <w:rsid w:val="00F64DBD"/>
    <w:rsid w:val="00F65DD2"/>
    <w:rsid w:val="00F7101B"/>
    <w:rsid w:val="00F72FE6"/>
    <w:rsid w:val="00F73668"/>
    <w:rsid w:val="00F754B5"/>
    <w:rsid w:val="00F76B4A"/>
    <w:rsid w:val="00F82F92"/>
    <w:rsid w:val="00F8535A"/>
    <w:rsid w:val="00F858BA"/>
    <w:rsid w:val="00F85B24"/>
    <w:rsid w:val="00F95606"/>
    <w:rsid w:val="00F971CF"/>
    <w:rsid w:val="00FA47B0"/>
    <w:rsid w:val="00FA7D77"/>
    <w:rsid w:val="00FB26DD"/>
    <w:rsid w:val="00FB3820"/>
    <w:rsid w:val="00FB396A"/>
    <w:rsid w:val="00FB5CAD"/>
    <w:rsid w:val="00FC2225"/>
    <w:rsid w:val="00FD6024"/>
    <w:rsid w:val="00FE181F"/>
    <w:rsid w:val="00FE20E1"/>
    <w:rsid w:val="00FF0E65"/>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8E098-281E-4AE4-AF4D-E01A7347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6A1"/>
    <w:pPr>
      <w:spacing w:after="0"/>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10E"/>
    <w:pPr>
      <w:tabs>
        <w:tab w:val="center" w:pos="4680"/>
        <w:tab w:val="right" w:pos="9360"/>
      </w:tabs>
    </w:pPr>
  </w:style>
  <w:style w:type="character" w:customStyle="1" w:styleId="HeaderChar">
    <w:name w:val="Header Char"/>
    <w:basedOn w:val="DefaultParagraphFont"/>
    <w:link w:val="Header"/>
    <w:uiPriority w:val="99"/>
    <w:rsid w:val="00AF510E"/>
    <w:rPr>
      <w:rFonts w:eastAsia="Times New Roman" w:cs="Times New Roman"/>
      <w:szCs w:val="24"/>
    </w:rPr>
  </w:style>
  <w:style w:type="paragraph" w:styleId="Footer">
    <w:name w:val="footer"/>
    <w:basedOn w:val="Normal"/>
    <w:link w:val="FooterChar"/>
    <w:uiPriority w:val="99"/>
    <w:unhideWhenUsed/>
    <w:rsid w:val="006C30E7"/>
    <w:pPr>
      <w:tabs>
        <w:tab w:val="center" w:pos="4680"/>
        <w:tab w:val="right" w:pos="9360"/>
      </w:tabs>
    </w:pPr>
  </w:style>
  <w:style w:type="character" w:customStyle="1" w:styleId="FooterChar">
    <w:name w:val="Footer Char"/>
    <w:basedOn w:val="DefaultParagraphFont"/>
    <w:link w:val="Footer"/>
    <w:uiPriority w:val="99"/>
    <w:rsid w:val="006C30E7"/>
    <w:rPr>
      <w:rFonts w:eastAsia="Times New Roman" w:cs="Times New Roman"/>
      <w:szCs w:val="24"/>
    </w:rPr>
  </w:style>
  <w:style w:type="paragraph" w:styleId="ListParagraph">
    <w:name w:val="List Paragraph"/>
    <w:basedOn w:val="Normal"/>
    <w:uiPriority w:val="34"/>
    <w:qFormat/>
    <w:rsid w:val="00FC2225"/>
    <w:pPr>
      <w:ind w:left="720"/>
      <w:contextualSpacing/>
    </w:pPr>
  </w:style>
  <w:style w:type="paragraph" w:styleId="BalloonText">
    <w:name w:val="Balloon Text"/>
    <w:basedOn w:val="Normal"/>
    <w:link w:val="BalloonTextChar"/>
    <w:uiPriority w:val="99"/>
    <w:semiHidden/>
    <w:unhideWhenUsed/>
    <w:rsid w:val="00A60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E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9073">
      <w:bodyDiv w:val="1"/>
      <w:marLeft w:val="0"/>
      <w:marRight w:val="0"/>
      <w:marTop w:val="0"/>
      <w:marBottom w:val="0"/>
      <w:divBdr>
        <w:top w:val="none" w:sz="0" w:space="0" w:color="auto"/>
        <w:left w:val="none" w:sz="0" w:space="0" w:color="auto"/>
        <w:bottom w:val="none" w:sz="0" w:space="0" w:color="auto"/>
        <w:right w:val="none" w:sz="0" w:space="0" w:color="auto"/>
      </w:divBdr>
    </w:div>
    <w:div w:id="139158028">
      <w:bodyDiv w:val="1"/>
      <w:marLeft w:val="0"/>
      <w:marRight w:val="0"/>
      <w:marTop w:val="0"/>
      <w:marBottom w:val="0"/>
      <w:divBdr>
        <w:top w:val="none" w:sz="0" w:space="0" w:color="auto"/>
        <w:left w:val="none" w:sz="0" w:space="0" w:color="auto"/>
        <w:bottom w:val="none" w:sz="0" w:space="0" w:color="auto"/>
        <w:right w:val="none" w:sz="0" w:space="0" w:color="auto"/>
      </w:divBdr>
    </w:div>
    <w:div w:id="192159950">
      <w:bodyDiv w:val="1"/>
      <w:marLeft w:val="0"/>
      <w:marRight w:val="0"/>
      <w:marTop w:val="0"/>
      <w:marBottom w:val="0"/>
      <w:divBdr>
        <w:top w:val="none" w:sz="0" w:space="0" w:color="auto"/>
        <w:left w:val="none" w:sz="0" w:space="0" w:color="auto"/>
        <w:bottom w:val="none" w:sz="0" w:space="0" w:color="auto"/>
        <w:right w:val="none" w:sz="0" w:space="0" w:color="auto"/>
      </w:divBdr>
    </w:div>
    <w:div w:id="225726598">
      <w:bodyDiv w:val="1"/>
      <w:marLeft w:val="0"/>
      <w:marRight w:val="0"/>
      <w:marTop w:val="0"/>
      <w:marBottom w:val="0"/>
      <w:divBdr>
        <w:top w:val="none" w:sz="0" w:space="0" w:color="auto"/>
        <w:left w:val="none" w:sz="0" w:space="0" w:color="auto"/>
        <w:bottom w:val="none" w:sz="0" w:space="0" w:color="auto"/>
        <w:right w:val="none" w:sz="0" w:space="0" w:color="auto"/>
      </w:divBdr>
    </w:div>
    <w:div w:id="260721234">
      <w:bodyDiv w:val="1"/>
      <w:marLeft w:val="0"/>
      <w:marRight w:val="0"/>
      <w:marTop w:val="0"/>
      <w:marBottom w:val="0"/>
      <w:divBdr>
        <w:top w:val="none" w:sz="0" w:space="0" w:color="auto"/>
        <w:left w:val="none" w:sz="0" w:space="0" w:color="auto"/>
        <w:bottom w:val="none" w:sz="0" w:space="0" w:color="auto"/>
        <w:right w:val="none" w:sz="0" w:space="0" w:color="auto"/>
      </w:divBdr>
    </w:div>
    <w:div w:id="375394771">
      <w:bodyDiv w:val="1"/>
      <w:marLeft w:val="0"/>
      <w:marRight w:val="0"/>
      <w:marTop w:val="0"/>
      <w:marBottom w:val="0"/>
      <w:divBdr>
        <w:top w:val="none" w:sz="0" w:space="0" w:color="auto"/>
        <w:left w:val="none" w:sz="0" w:space="0" w:color="auto"/>
        <w:bottom w:val="none" w:sz="0" w:space="0" w:color="auto"/>
        <w:right w:val="none" w:sz="0" w:space="0" w:color="auto"/>
      </w:divBdr>
    </w:div>
    <w:div w:id="409347097">
      <w:bodyDiv w:val="1"/>
      <w:marLeft w:val="0"/>
      <w:marRight w:val="0"/>
      <w:marTop w:val="0"/>
      <w:marBottom w:val="0"/>
      <w:divBdr>
        <w:top w:val="none" w:sz="0" w:space="0" w:color="auto"/>
        <w:left w:val="none" w:sz="0" w:space="0" w:color="auto"/>
        <w:bottom w:val="none" w:sz="0" w:space="0" w:color="auto"/>
        <w:right w:val="none" w:sz="0" w:space="0" w:color="auto"/>
      </w:divBdr>
    </w:div>
    <w:div w:id="454913708">
      <w:bodyDiv w:val="1"/>
      <w:marLeft w:val="0"/>
      <w:marRight w:val="0"/>
      <w:marTop w:val="0"/>
      <w:marBottom w:val="0"/>
      <w:divBdr>
        <w:top w:val="none" w:sz="0" w:space="0" w:color="auto"/>
        <w:left w:val="none" w:sz="0" w:space="0" w:color="auto"/>
        <w:bottom w:val="none" w:sz="0" w:space="0" w:color="auto"/>
        <w:right w:val="none" w:sz="0" w:space="0" w:color="auto"/>
      </w:divBdr>
    </w:div>
    <w:div w:id="534344334">
      <w:bodyDiv w:val="1"/>
      <w:marLeft w:val="0"/>
      <w:marRight w:val="0"/>
      <w:marTop w:val="0"/>
      <w:marBottom w:val="0"/>
      <w:divBdr>
        <w:top w:val="none" w:sz="0" w:space="0" w:color="auto"/>
        <w:left w:val="none" w:sz="0" w:space="0" w:color="auto"/>
        <w:bottom w:val="none" w:sz="0" w:space="0" w:color="auto"/>
        <w:right w:val="none" w:sz="0" w:space="0" w:color="auto"/>
      </w:divBdr>
    </w:div>
    <w:div w:id="572353858">
      <w:bodyDiv w:val="1"/>
      <w:marLeft w:val="0"/>
      <w:marRight w:val="0"/>
      <w:marTop w:val="0"/>
      <w:marBottom w:val="0"/>
      <w:divBdr>
        <w:top w:val="none" w:sz="0" w:space="0" w:color="auto"/>
        <w:left w:val="none" w:sz="0" w:space="0" w:color="auto"/>
        <w:bottom w:val="none" w:sz="0" w:space="0" w:color="auto"/>
        <w:right w:val="none" w:sz="0" w:space="0" w:color="auto"/>
      </w:divBdr>
      <w:divsChild>
        <w:div w:id="826015843">
          <w:marLeft w:val="720"/>
          <w:marRight w:val="0"/>
          <w:marTop w:val="0"/>
          <w:marBottom w:val="0"/>
          <w:divBdr>
            <w:top w:val="none" w:sz="0" w:space="0" w:color="auto"/>
            <w:left w:val="none" w:sz="0" w:space="0" w:color="auto"/>
            <w:bottom w:val="none" w:sz="0" w:space="0" w:color="auto"/>
            <w:right w:val="none" w:sz="0" w:space="0" w:color="auto"/>
          </w:divBdr>
        </w:div>
        <w:div w:id="1647319797">
          <w:marLeft w:val="720"/>
          <w:marRight w:val="0"/>
          <w:marTop w:val="0"/>
          <w:marBottom w:val="0"/>
          <w:divBdr>
            <w:top w:val="none" w:sz="0" w:space="0" w:color="auto"/>
            <w:left w:val="none" w:sz="0" w:space="0" w:color="auto"/>
            <w:bottom w:val="none" w:sz="0" w:space="0" w:color="auto"/>
            <w:right w:val="none" w:sz="0" w:space="0" w:color="auto"/>
          </w:divBdr>
        </w:div>
        <w:div w:id="662660746">
          <w:marLeft w:val="720"/>
          <w:marRight w:val="0"/>
          <w:marTop w:val="0"/>
          <w:marBottom w:val="0"/>
          <w:divBdr>
            <w:top w:val="none" w:sz="0" w:space="0" w:color="auto"/>
            <w:left w:val="none" w:sz="0" w:space="0" w:color="auto"/>
            <w:bottom w:val="none" w:sz="0" w:space="0" w:color="auto"/>
            <w:right w:val="none" w:sz="0" w:space="0" w:color="auto"/>
          </w:divBdr>
        </w:div>
      </w:divsChild>
    </w:div>
    <w:div w:id="619264700">
      <w:bodyDiv w:val="1"/>
      <w:marLeft w:val="0"/>
      <w:marRight w:val="0"/>
      <w:marTop w:val="0"/>
      <w:marBottom w:val="0"/>
      <w:divBdr>
        <w:top w:val="none" w:sz="0" w:space="0" w:color="auto"/>
        <w:left w:val="none" w:sz="0" w:space="0" w:color="auto"/>
        <w:bottom w:val="none" w:sz="0" w:space="0" w:color="auto"/>
        <w:right w:val="none" w:sz="0" w:space="0" w:color="auto"/>
      </w:divBdr>
    </w:div>
    <w:div w:id="651062090">
      <w:bodyDiv w:val="1"/>
      <w:marLeft w:val="0"/>
      <w:marRight w:val="0"/>
      <w:marTop w:val="0"/>
      <w:marBottom w:val="0"/>
      <w:divBdr>
        <w:top w:val="none" w:sz="0" w:space="0" w:color="auto"/>
        <w:left w:val="none" w:sz="0" w:space="0" w:color="auto"/>
        <w:bottom w:val="none" w:sz="0" w:space="0" w:color="auto"/>
        <w:right w:val="none" w:sz="0" w:space="0" w:color="auto"/>
      </w:divBdr>
    </w:div>
    <w:div w:id="654069736">
      <w:bodyDiv w:val="1"/>
      <w:marLeft w:val="0"/>
      <w:marRight w:val="0"/>
      <w:marTop w:val="0"/>
      <w:marBottom w:val="0"/>
      <w:divBdr>
        <w:top w:val="none" w:sz="0" w:space="0" w:color="auto"/>
        <w:left w:val="none" w:sz="0" w:space="0" w:color="auto"/>
        <w:bottom w:val="none" w:sz="0" w:space="0" w:color="auto"/>
        <w:right w:val="none" w:sz="0" w:space="0" w:color="auto"/>
      </w:divBdr>
    </w:div>
    <w:div w:id="679695373">
      <w:bodyDiv w:val="1"/>
      <w:marLeft w:val="0"/>
      <w:marRight w:val="0"/>
      <w:marTop w:val="0"/>
      <w:marBottom w:val="0"/>
      <w:divBdr>
        <w:top w:val="none" w:sz="0" w:space="0" w:color="auto"/>
        <w:left w:val="none" w:sz="0" w:space="0" w:color="auto"/>
        <w:bottom w:val="none" w:sz="0" w:space="0" w:color="auto"/>
        <w:right w:val="none" w:sz="0" w:space="0" w:color="auto"/>
      </w:divBdr>
    </w:div>
    <w:div w:id="817497105">
      <w:bodyDiv w:val="1"/>
      <w:marLeft w:val="0"/>
      <w:marRight w:val="0"/>
      <w:marTop w:val="0"/>
      <w:marBottom w:val="0"/>
      <w:divBdr>
        <w:top w:val="none" w:sz="0" w:space="0" w:color="auto"/>
        <w:left w:val="none" w:sz="0" w:space="0" w:color="auto"/>
        <w:bottom w:val="none" w:sz="0" w:space="0" w:color="auto"/>
        <w:right w:val="none" w:sz="0" w:space="0" w:color="auto"/>
      </w:divBdr>
    </w:div>
    <w:div w:id="822238286">
      <w:bodyDiv w:val="1"/>
      <w:marLeft w:val="0"/>
      <w:marRight w:val="0"/>
      <w:marTop w:val="0"/>
      <w:marBottom w:val="0"/>
      <w:divBdr>
        <w:top w:val="none" w:sz="0" w:space="0" w:color="auto"/>
        <w:left w:val="none" w:sz="0" w:space="0" w:color="auto"/>
        <w:bottom w:val="none" w:sz="0" w:space="0" w:color="auto"/>
        <w:right w:val="none" w:sz="0" w:space="0" w:color="auto"/>
      </w:divBdr>
    </w:div>
    <w:div w:id="827284010">
      <w:bodyDiv w:val="1"/>
      <w:marLeft w:val="0"/>
      <w:marRight w:val="0"/>
      <w:marTop w:val="0"/>
      <w:marBottom w:val="0"/>
      <w:divBdr>
        <w:top w:val="none" w:sz="0" w:space="0" w:color="auto"/>
        <w:left w:val="none" w:sz="0" w:space="0" w:color="auto"/>
        <w:bottom w:val="none" w:sz="0" w:space="0" w:color="auto"/>
        <w:right w:val="none" w:sz="0" w:space="0" w:color="auto"/>
      </w:divBdr>
    </w:div>
    <w:div w:id="949092800">
      <w:bodyDiv w:val="1"/>
      <w:marLeft w:val="0"/>
      <w:marRight w:val="0"/>
      <w:marTop w:val="0"/>
      <w:marBottom w:val="0"/>
      <w:divBdr>
        <w:top w:val="none" w:sz="0" w:space="0" w:color="auto"/>
        <w:left w:val="none" w:sz="0" w:space="0" w:color="auto"/>
        <w:bottom w:val="none" w:sz="0" w:space="0" w:color="auto"/>
        <w:right w:val="none" w:sz="0" w:space="0" w:color="auto"/>
      </w:divBdr>
    </w:div>
    <w:div w:id="971983300">
      <w:bodyDiv w:val="1"/>
      <w:marLeft w:val="0"/>
      <w:marRight w:val="0"/>
      <w:marTop w:val="0"/>
      <w:marBottom w:val="0"/>
      <w:divBdr>
        <w:top w:val="none" w:sz="0" w:space="0" w:color="auto"/>
        <w:left w:val="none" w:sz="0" w:space="0" w:color="auto"/>
        <w:bottom w:val="none" w:sz="0" w:space="0" w:color="auto"/>
        <w:right w:val="none" w:sz="0" w:space="0" w:color="auto"/>
      </w:divBdr>
      <w:divsChild>
        <w:div w:id="1045569452">
          <w:marLeft w:val="720"/>
          <w:marRight w:val="0"/>
          <w:marTop w:val="0"/>
          <w:marBottom w:val="0"/>
          <w:divBdr>
            <w:top w:val="none" w:sz="0" w:space="0" w:color="auto"/>
            <w:left w:val="none" w:sz="0" w:space="0" w:color="auto"/>
            <w:bottom w:val="none" w:sz="0" w:space="0" w:color="auto"/>
            <w:right w:val="none" w:sz="0" w:space="0" w:color="auto"/>
          </w:divBdr>
        </w:div>
        <w:div w:id="390620792">
          <w:marLeft w:val="720"/>
          <w:marRight w:val="0"/>
          <w:marTop w:val="0"/>
          <w:marBottom w:val="0"/>
          <w:divBdr>
            <w:top w:val="none" w:sz="0" w:space="0" w:color="auto"/>
            <w:left w:val="none" w:sz="0" w:space="0" w:color="auto"/>
            <w:bottom w:val="none" w:sz="0" w:space="0" w:color="auto"/>
            <w:right w:val="none" w:sz="0" w:space="0" w:color="auto"/>
          </w:divBdr>
        </w:div>
        <w:div w:id="739328292">
          <w:marLeft w:val="720"/>
          <w:marRight w:val="0"/>
          <w:marTop w:val="0"/>
          <w:marBottom w:val="0"/>
          <w:divBdr>
            <w:top w:val="none" w:sz="0" w:space="0" w:color="auto"/>
            <w:left w:val="none" w:sz="0" w:space="0" w:color="auto"/>
            <w:bottom w:val="none" w:sz="0" w:space="0" w:color="auto"/>
            <w:right w:val="none" w:sz="0" w:space="0" w:color="auto"/>
          </w:divBdr>
        </w:div>
        <w:div w:id="247932985">
          <w:marLeft w:val="720"/>
          <w:marRight w:val="0"/>
          <w:marTop w:val="0"/>
          <w:marBottom w:val="0"/>
          <w:divBdr>
            <w:top w:val="none" w:sz="0" w:space="0" w:color="auto"/>
            <w:left w:val="none" w:sz="0" w:space="0" w:color="auto"/>
            <w:bottom w:val="none" w:sz="0" w:space="0" w:color="auto"/>
            <w:right w:val="none" w:sz="0" w:space="0" w:color="auto"/>
          </w:divBdr>
        </w:div>
      </w:divsChild>
    </w:div>
    <w:div w:id="1207449666">
      <w:bodyDiv w:val="1"/>
      <w:marLeft w:val="0"/>
      <w:marRight w:val="0"/>
      <w:marTop w:val="0"/>
      <w:marBottom w:val="0"/>
      <w:divBdr>
        <w:top w:val="none" w:sz="0" w:space="0" w:color="auto"/>
        <w:left w:val="none" w:sz="0" w:space="0" w:color="auto"/>
        <w:bottom w:val="none" w:sz="0" w:space="0" w:color="auto"/>
        <w:right w:val="none" w:sz="0" w:space="0" w:color="auto"/>
      </w:divBdr>
    </w:div>
    <w:div w:id="1244070284">
      <w:bodyDiv w:val="1"/>
      <w:marLeft w:val="0"/>
      <w:marRight w:val="0"/>
      <w:marTop w:val="0"/>
      <w:marBottom w:val="0"/>
      <w:divBdr>
        <w:top w:val="none" w:sz="0" w:space="0" w:color="auto"/>
        <w:left w:val="none" w:sz="0" w:space="0" w:color="auto"/>
        <w:bottom w:val="none" w:sz="0" w:space="0" w:color="auto"/>
        <w:right w:val="none" w:sz="0" w:space="0" w:color="auto"/>
      </w:divBdr>
    </w:div>
    <w:div w:id="1353217331">
      <w:bodyDiv w:val="1"/>
      <w:marLeft w:val="0"/>
      <w:marRight w:val="0"/>
      <w:marTop w:val="0"/>
      <w:marBottom w:val="0"/>
      <w:divBdr>
        <w:top w:val="none" w:sz="0" w:space="0" w:color="auto"/>
        <w:left w:val="none" w:sz="0" w:space="0" w:color="auto"/>
        <w:bottom w:val="none" w:sz="0" w:space="0" w:color="auto"/>
        <w:right w:val="none" w:sz="0" w:space="0" w:color="auto"/>
      </w:divBdr>
    </w:div>
    <w:div w:id="1394160520">
      <w:bodyDiv w:val="1"/>
      <w:marLeft w:val="0"/>
      <w:marRight w:val="0"/>
      <w:marTop w:val="0"/>
      <w:marBottom w:val="0"/>
      <w:divBdr>
        <w:top w:val="none" w:sz="0" w:space="0" w:color="auto"/>
        <w:left w:val="none" w:sz="0" w:space="0" w:color="auto"/>
        <w:bottom w:val="none" w:sz="0" w:space="0" w:color="auto"/>
        <w:right w:val="none" w:sz="0" w:space="0" w:color="auto"/>
      </w:divBdr>
    </w:div>
    <w:div w:id="1491484643">
      <w:bodyDiv w:val="1"/>
      <w:marLeft w:val="0"/>
      <w:marRight w:val="0"/>
      <w:marTop w:val="0"/>
      <w:marBottom w:val="0"/>
      <w:divBdr>
        <w:top w:val="none" w:sz="0" w:space="0" w:color="auto"/>
        <w:left w:val="none" w:sz="0" w:space="0" w:color="auto"/>
        <w:bottom w:val="none" w:sz="0" w:space="0" w:color="auto"/>
        <w:right w:val="none" w:sz="0" w:space="0" w:color="auto"/>
      </w:divBdr>
    </w:div>
    <w:div w:id="1526022480">
      <w:bodyDiv w:val="1"/>
      <w:marLeft w:val="0"/>
      <w:marRight w:val="0"/>
      <w:marTop w:val="0"/>
      <w:marBottom w:val="0"/>
      <w:divBdr>
        <w:top w:val="none" w:sz="0" w:space="0" w:color="auto"/>
        <w:left w:val="none" w:sz="0" w:space="0" w:color="auto"/>
        <w:bottom w:val="none" w:sz="0" w:space="0" w:color="auto"/>
        <w:right w:val="none" w:sz="0" w:space="0" w:color="auto"/>
      </w:divBdr>
    </w:div>
    <w:div w:id="1565994990">
      <w:bodyDiv w:val="1"/>
      <w:marLeft w:val="0"/>
      <w:marRight w:val="0"/>
      <w:marTop w:val="0"/>
      <w:marBottom w:val="0"/>
      <w:divBdr>
        <w:top w:val="none" w:sz="0" w:space="0" w:color="auto"/>
        <w:left w:val="none" w:sz="0" w:space="0" w:color="auto"/>
        <w:bottom w:val="none" w:sz="0" w:space="0" w:color="auto"/>
        <w:right w:val="none" w:sz="0" w:space="0" w:color="auto"/>
      </w:divBdr>
    </w:div>
    <w:div w:id="1594898492">
      <w:bodyDiv w:val="1"/>
      <w:marLeft w:val="0"/>
      <w:marRight w:val="0"/>
      <w:marTop w:val="0"/>
      <w:marBottom w:val="0"/>
      <w:divBdr>
        <w:top w:val="none" w:sz="0" w:space="0" w:color="auto"/>
        <w:left w:val="none" w:sz="0" w:space="0" w:color="auto"/>
        <w:bottom w:val="none" w:sz="0" w:space="0" w:color="auto"/>
        <w:right w:val="none" w:sz="0" w:space="0" w:color="auto"/>
      </w:divBdr>
    </w:div>
    <w:div w:id="1652640217">
      <w:bodyDiv w:val="1"/>
      <w:marLeft w:val="0"/>
      <w:marRight w:val="0"/>
      <w:marTop w:val="0"/>
      <w:marBottom w:val="0"/>
      <w:divBdr>
        <w:top w:val="none" w:sz="0" w:space="0" w:color="auto"/>
        <w:left w:val="none" w:sz="0" w:space="0" w:color="auto"/>
        <w:bottom w:val="none" w:sz="0" w:space="0" w:color="auto"/>
        <w:right w:val="none" w:sz="0" w:space="0" w:color="auto"/>
      </w:divBdr>
    </w:div>
    <w:div w:id="1780251110">
      <w:bodyDiv w:val="1"/>
      <w:marLeft w:val="0"/>
      <w:marRight w:val="0"/>
      <w:marTop w:val="0"/>
      <w:marBottom w:val="0"/>
      <w:divBdr>
        <w:top w:val="none" w:sz="0" w:space="0" w:color="auto"/>
        <w:left w:val="none" w:sz="0" w:space="0" w:color="auto"/>
        <w:bottom w:val="none" w:sz="0" w:space="0" w:color="auto"/>
        <w:right w:val="none" w:sz="0" w:space="0" w:color="auto"/>
      </w:divBdr>
    </w:div>
    <w:div w:id="1796217675">
      <w:bodyDiv w:val="1"/>
      <w:marLeft w:val="0"/>
      <w:marRight w:val="0"/>
      <w:marTop w:val="0"/>
      <w:marBottom w:val="0"/>
      <w:divBdr>
        <w:top w:val="none" w:sz="0" w:space="0" w:color="auto"/>
        <w:left w:val="none" w:sz="0" w:space="0" w:color="auto"/>
        <w:bottom w:val="none" w:sz="0" w:space="0" w:color="auto"/>
        <w:right w:val="none" w:sz="0" w:space="0" w:color="auto"/>
      </w:divBdr>
    </w:div>
    <w:div w:id="1832406831">
      <w:bodyDiv w:val="1"/>
      <w:marLeft w:val="0"/>
      <w:marRight w:val="0"/>
      <w:marTop w:val="0"/>
      <w:marBottom w:val="0"/>
      <w:divBdr>
        <w:top w:val="none" w:sz="0" w:space="0" w:color="auto"/>
        <w:left w:val="none" w:sz="0" w:space="0" w:color="auto"/>
        <w:bottom w:val="none" w:sz="0" w:space="0" w:color="auto"/>
        <w:right w:val="none" w:sz="0" w:space="0" w:color="auto"/>
      </w:divBdr>
    </w:div>
    <w:div w:id="1939439161">
      <w:bodyDiv w:val="1"/>
      <w:marLeft w:val="0"/>
      <w:marRight w:val="0"/>
      <w:marTop w:val="0"/>
      <w:marBottom w:val="0"/>
      <w:divBdr>
        <w:top w:val="none" w:sz="0" w:space="0" w:color="auto"/>
        <w:left w:val="none" w:sz="0" w:space="0" w:color="auto"/>
        <w:bottom w:val="none" w:sz="0" w:space="0" w:color="auto"/>
        <w:right w:val="none" w:sz="0" w:space="0" w:color="auto"/>
      </w:divBdr>
    </w:div>
    <w:div w:id="2035109989">
      <w:bodyDiv w:val="1"/>
      <w:marLeft w:val="0"/>
      <w:marRight w:val="0"/>
      <w:marTop w:val="0"/>
      <w:marBottom w:val="0"/>
      <w:divBdr>
        <w:top w:val="none" w:sz="0" w:space="0" w:color="auto"/>
        <w:left w:val="none" w:sz="0" w:space="0" w:color="auto"/>
        <w:bottom w:val="none" w:sz="0" w:space="0" w:color="auto"/>
        <w:right w:val="none" w:sz="0" w:space="0" w:color="auto"/>
      </w:divBdr>
    </w:div>
    <w:div w:id="2084256669">
      <w:bodyDiv w:val="1"/>
      <w:marLeft w:val="0"/>
      <w:marRight w:val="0"/>
      <w:marTop w:val="0"/>
      <w:marBottom w:val="0"/>
      <w:divBdr>
        <w:top w:val="none" w:sz="0" w:space="0" w:color="auto"/>
        <w:left w:val="none" w:sz="0" w:space="0" w:color="auto"/>
        <w:bottom w:val="none" w:sz="0" w:space="0" w:color="auto"/>
        <w:right w:val="none" w:sz="0" w:space="0" w:color="auto"/>
      </w:divBdr>
    </w:div>
    <w:div w:id="2135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6A47F-E777-4D83-9E50-4CE0397D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Norman Sellers</dc:creator>
  <cp:lastModifiedBy>Ray</cp:lastModifiedBy>
  <cp:revision>6</cp:revision>
  <cp:lastPrinted>2014-10-19T01:46:00Z</cp:lastPrinted>
  <dcterms:created xsi:type="dcterms:W3CDTF">2014-10-19T01:23:00Z</dcterms:created>
  <dcterms:modified xsi:type="dcterms:W3CDTF">2014-10-19T04:29:00Z</dcterms:modified>
</cp:coreProperties>
</file>